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81A" w:rsidRPr="000A381A" w:rsidRDefault="000A381A" w:rsidP="000A381A">
      <w:pPr>
        <w:keepNext/>
        <w:spacing w:after="0"/>
        <w:jc w:val="center"/>
        <w:outlineLvl w:val="5"/>
        <w:rPr>
          <w:rFonts w:ascii="Arial" w:eastAsia="Times New Roman" w:hAnsi="Arial" w:cs="Arial"/>
          <w:b/>
          <w:szCs w:val="24"/>
          <w:lang w:eastAsia="ru-RU"/>
        </w:rPr>
      </w:pPr>
      <w:r w:rsidRPr="000A381A">
        <w:rPr>
          <w:rFonts w:ascii="Arial" w:eastAsia="Times New Roman" w:hAnsi="Arial" w:cs="Arial"/>
          <w:b/>
          <w:szCs w:val="24"/>
          <w:lang w:eastAsia="ru-RU"/>
        </w:rPr>
        <w:t>Муниципальное автономное общеобразовательное учреждение</w:t>
      </w:r>
    </w:p>
    <w:p w:rsidR="000A381A" w:rsidRPr="000A381A" w:rsidRDefault="000A381A" w:rsidP="000A381A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b/>
          <w:bCs/>
          <w:color w:val="000000"/>
          <w:szCs w:val="24"/>
          <w:lang w:eastAsia="ru-RU"/>
        </w:rPr>
      </w:pPr>
      <w:r w:rsidRPr="000A381A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средняя общеобразовательная школа № 68</w:t>
      </w:r>
    </w:p>
    <w:p w:rsidR="000A381A" w:rsidRPr="000A381A" w:rsidRDefault="000A381A" w:rsidP="000A381A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b/>
          <w:bCs/>
          <w:color w:val="000000"/>
          <w:szCs w:val="24"/>
          <w:lang w:eastAsia="ru-RU"/>
        </w:rPr>
      </w:pPr>
      <w:r w:rsidRPr="000A381A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с углубленным изучением отдельных предметов</w:t>
      </w:r>
      <w:r w:rsidRPr="000A381A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br/>
      </w:r>
    </w:p>
    <w:tbl>
      <w:tblPr>
        <w:tblW w:w="9970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3012"/>
        <w:gridCol w:w="2904"/>
        <w:gridCol w:w="4054"/>
      </w:tblGrid>
      <w:tr w:rsidR="000A381A" w:rsidRPr="000A381A" w:rsidTr="007F0B4D">
        <w:trPr>
          <w:trHeight w:val="1112"/>
        </w:trPr>
        <w:tc>
          <w:tcPr>
            <w:tcW w:w="301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0A381A" w:rsidRPr="000A381A" w:rsidRDefault="000A381A" w:rsidP="000A381A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0A381A">
              <w:rPr>
                <w:rFonts w:ascii="Arial" w:eastAsia="Times New Roman" w:hAnsi="Arial" w:cs="Arial"/>
                <w:b/>
                <w:color w:val="000000"/>
                <w:szCs w:val="24"/>
              </w:rPr>
              <w:t>620143,</w:t>
            </w:r>
          </w:p>
          <w:p w:rsidR="000A381A" w:rsidRPr="000A381A" w:rsidRDefault="000A381A" w:rsidP="000A381A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0A381A">
              <w:rPr>
                <w:rFonts w:ascii="Arial" w:eastAsia="Times New Roman" w:hAnsi="Arial" w:cs="Arial"/>
                <w:b/>
                <w:color w:val="000000"/>
                <w:szCs w:val="24"/>
              </w:rPr>
              <w:t>г. Екатеринбург</w:t>
            </w:r>
          </w:p>
          <w:p w:rsidR="000A381A" w:rsidRPr="000A381A" w:rsidRDefault="000A381A" w:rsidP="000A381A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0A381A">
              <w:rPr>
                <w:rFonts w:ascii="Arial" w:eastAsia="Times New Roman" w:hAnsi="Arial" w:cs="Arial"/>
                <w:b/>
                <w:color w:val="000000"/>
                <w:szCs w:val="24"/>
              </w:rPr>
              <w:t>ул. Кировградская 40а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0A381A" w:rsidRPr="000A381A" w:rsidRDefault="000A381A" w:rsidP="000A381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A381A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 wp14:anchorId="5371F4E7" wp14:editId="55CD2BDE">
                  <wp:extent cx="695325" cy="652378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523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A381A">
              <w:rPr>
                <w:rFonts w:ascii="Arial" w:hAnsi="Arial" w:cs="Arial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4" name="Прямоугольник 14" descr="blob:https://web.whatsapp.com/ae516674-2296-4091-9c10-86f6053f31a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0068CAC" id="Прямоугольник 14" o:spid="_x0000_s1026" alt="blob:https://web.whatsapp.com/ae516674-2296-4091-9c10-86f6053f31a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KseDgMAABUGAAAOAAAAZHJzL2Uyb0RvYy54bWysVM1u1DAQviPxDpbvaX7qzW6iplW720VI&#10;BSoVHsCbOBuLxA6227QgJCSuSDwCD8EF8dNnSN+IsbPb7rYXBPhg2R575vtmPs/ewWVTowumNJci&#10;w+FOgBETuSy4WGb41cu5N8FIGyoKWkvBMnzFND7Yf/xor2tTFslK1gVTCJwInXZthitj2tT3dV6x&#10;huod2TIBxlKqhhrYqqVfKNqB96b2oyCI/U6qolUyZ1rD6Www4n3nvyxZbl6UpWYG1RkGbMbNys0L&#10;O/v7ezRdKtpWPF/BoH+BoqFcQNBbVzNqKDpX/IGrhudKalmanVw2vixLnjPHAdiEwT02ZxVtmeMC&#10;ydHtbZr0/3ObP784VYgXUDuCkaAN1Kj/cvPh5nP/s7+++dh/7a/7Hzef+l/9t/47spcKpnPI4KKW&#10;i9SWS0O9OrbY6SooEW1bx4yyURjHY+JFURJ7JEhCL8nDwJvEZRyMdsvdkBKb/A6eA4az9lTZ9On2&#10;ROavNRJyWlGxZIe6hRICOMC2PlJKdhWjBWQhtC78LR92o8EbWnTPZAFs6LmRrjSXpWpsDEg6unQK&#10;uLpVALs0KIfD3YBMAtBJDqbV2kag6fpxq7R5wmSD7CLDCtA55/TiRJvh6vqKjSXknNc1nNO0FlsH&#10;4HM4gdDw1NosCKeZd0mQHE+OJ8QjUXwM2ZvNvMP5lHjxPByPZruz6XQWvrdxQ5JWvCiYsGHW+g3J&#10;n+lj9ZMG5d0qWMuaF9adhaTVcjGtFbqg8H/mbriUg+Xumr8Nw+ULuNyjFEYkOIoSbx5Pxh6Zk5GX&#10;jIOJF4TJURIHJCGz+TalEy7Yv1NCXYaTUTRyVdoAfY9b4MZDbjRtuIEOVfMmwyANGPYSTa0Cj0Xh&#10;1obyelhvpMLCv0sFlHtdaKdXK9FB/QtZXIFclQQ5gfKgl8KikuotRh30pQzrN+dUMYzqpwIkn4SE&#10;2EbmNmQ0jmCjNi2LTQsVObjKsMFoWE7N0PzOW8WXFUQKXWKEPIRvUnInYfuFBlSrzwW9xzFZ9Unb&#10;3Db37tZdN9//DQ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M5Yqx4OAwAAFQYAAA4AAAAAAAAAAAAAAAAALgIAAGRycy9lMm9Eb2Mu&#10;eG1sUEsBAi0AFAAGAAgAAAAhAEyg6SzYAAAAAwEAAA8AAAAAAAAAAAAAAAAAaAUAAGRycy9kb3du&#10;cmV2LnhtbFBLBQYAAAAABAAEAPMAAABt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5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0A381A" w:rsidRPr="000A381A" w:rsidRDefault="000A381A" w:rsidP="000A381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Cs w:val="24"/>
              </w:rPr>
            </w:pPr>
            <w:r w:rsidRPr="000A381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Cs w:val="24"/>
              </w:rPr>
              <w:t>тел: (343) 368-53-22</w:t>
            </w:r>
          </w:p>
          <w:p w:rsidR="000A381A" w:rsidRPr="000A381A" w:rsidRDefault="000A381A" w:rsidP="000A381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i/>
                <w:szCs w:val="24"/>
                <w:u w:val="single"/>
              </w:rPr>
            </w:pPr>
            <w:hyperlink r:id="rId6" w:history="1">
              <w:r w:rsidRPr="000A381A">
                <w:rPr>
                  <w:rFonts w:ascii="Arial" w:eastAsia="Times New Roman" w:hAnsi="Arial" w:cs="Arial"/>
                  <w:i/>
                  <w:szCs w:val="24"/>
                </w:rPr>
                <w:t>http://школа68.екатеринбург.рф</w:t>
              </w:r>
            </w:hyperlink>
          </w:p>
          <w:p w:rsidR="000A381A" w:rsidRPr="000A381A" w:rsidRDefault="000A381A" w:rsidP="000A381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i/>
                <w:color w:val="000000"/>
                <w:szCs w:val="24"/>
              </w:rPr>
            </w:pPr>
            <w:r w:rsidRPr="000A381A">
              <w:rPr>
                <w:rFonts w:ascii="Arial" w:eastAsia="Times New Roman" w:hAnsi="Arial" w:cs="Arial"/>
                <w:bCs/>
                <w:i/>
                <w:iCs/>
                <w:szCs w:val="24"/>
              </w:rPr>
              <w:t>E-mail</w:t>
            </w:r>
            <w:bookmarkStart w:id="0" w:name="_GoBack"/>
            <w:bookmarkEnd w:id="0"/>
            <w:r w:rsidRPr="000A381A">
              <w:rPr>
                <w:rFonts w:ascii="Arial" w:eastAsia="Times New Roman" w:hAnsi="Arial" w:cs="Arial"/>
                <w:bCs/>
                <w:i/>
                <w:iCs/>
                <w:szCs w:val="24"/>
              </w:rPr>
              <w:t xml:space="preserve">: </w:t>
            </w:r>
            <w:hyperlink r:id="rId7" w:history="1">
              <w:r w:rsidRPr="000A381A">
                <w:rPr>
                  <w:rFonts w:ascii="Arial" w:eastAsia="Times New Roman" w:hAnsi="Arial" w:cs="Arial"/>
                  <w:b/>
                  <w:i/>
                  <w:szCs w:val="24"/>
                </w:rPr>
                <w:t>soch68@eduekb</w:t>
              </w:r>
            </w:hyperlink>
            <w:r w:rsidRPr="000A381A">
              <w:rPr>
                <w:rFonts w:ascii="Arial" w:eastAsia="Times New Roman" w:hAnsi="Arial" w:cs="Arial"/>
                <w:b/>
                <w:i/>
                <w:szCs w:val="24"/>
              </w:rPr>
              <w:t>.ru</w:t>
            </w:r>
          </w:p>
        </w:tc>
      </w:tr>
    </w:tbl>
    <w:p w:rsidR="000A381A" w:rsidRPr="000A381A" w:rsidRDefault="000A381A" w:rsidP="000A381A">
      <w:pPr>
        <w:spacing w:after="0" w:line="240" w:lineRule="auto"/>
        <w:jc w:val="center"/>
        <w:rPr>
          <w:rFonts w:ascii="Arial" w:hAnsi="Arial" w:cs="Arial"/>
        </w:rPr>
      </w:pPr>
      <w:r w:rsidRPr="000A381A">
        <w:rPr>
          <w:rFonts w:ascii="Arial" w:hAnsi="Arial" w:cs="Arial"/>
        </w:rPr>
        <w:br/>
      </w:r>
    </w:p>
    <w:p w:rsidR="000A381A" w:rsidRPr="000A381A" w:rsidRDefault="000A381A" w:rsidP="000A381A">
      <w:pPr>
        <w:spacing w:after="0"/>
        <w:jc w:val="right"/>
        <w:rPr>
          <w:rFonts w:ascii="Arial" w:hAnsi="Arial" w:cs="Arial"/>
          <w:color w:val="7F7F7F" w:themeColor="text1" w:themeTint="80"/>
          <w:sz w:val="32"/>
          <w:szCs w:val="32"/>
        </w:rPr>
      </w:pPr>
    </w:p>
    <w:p w:rsidR="000A381A" w:rsidRPr="000A381A" w:rsidRDefault="000A381A" w:rsidP="000A381A">
      <w:pPr>
        <w:spacing w:after="0"/>
        <w:jc w:val="center"/>
        <w:rPr>
          <w:rFonts w:ascii="Arial" w:hAnsi="Arial" w:cs="Arial"/>
          <w:b/>
          <w:color w:val="000000" w:themeColor="text1"/>
          <w:sz w:val="40"/>
          <w:szCs w:val="32"/>
        </w:rPr>
      </w:pPr>
    </w:p>
    <w:p w:rsidR="000A381A" w:rsidRPr="000A381A" w:rsidRDefault="000A381A" w:rsidP="000A381A">
      <w:pPr>
        <w:spacing w:after="0"/>
        <w:jc w:val="center"/>
        <w:rPr>
          <w:rFonts w:ascii="Arial" w:hAnsi="Arial" w:cs="Arial"/>
          <w:b/>
          <w:color w:val="000000" w:themeColor="text1"/>
          <w:sz w:val="40"/>
          <w:szCs w:val="32"/>
        </w:rPr>
      </w:pPr>
    </w:p>
    <w:p w:rsidR="000A381A" w:rsidRPr="000A381A" w:rsidRDefault="000A381A" w:rsidP="000A381A">
      <w:pPr>
        <w:spacing w:after="0"/>
        <w:jc w:val="center"/>
        <w:rPr>
          <w:rFonts w:ascii="Arial" w:hAnsi="Arial" w:cs="Arial"/>
          <w:b/>
          <w:color w:val="000000" w:themeColor="text1"/>
          <w:sz w:val="40"/>
          <w:szCs w:val="32"/>
        </w:rPr>
      </w:pPr>
    </w:p>
    <w:p w:rsidR="000A381A" w:rsidRPr="000A381A" w:rsidRDefault="000A381A" w:rsidP="000A381A">
      <w:pPr>
        <w:spacing w:after="0"/>
        <w:jc w:val="center"/>
        <w:rPr>
          <w:rFonts w:ascii="Arial" w:hAnsi="Arial" w:cs="Arial"/>
          <w:b/>
          <w:color w:val="000000" w:themeColor="text1"/>
          <w:sz w:val="40"/>
          <w:szCs w:val="32"/>
        </w:rPr>
      </w:pPr>
    </w:p>
    <w:p w:rsidR="000A381A" w:rsidRPr="000A381A" w:rsidRDefault="000A381A" w:rsidP="000A381A">
      <w:pPr>
        <w:spacing w:after="0"/>
        <w:jc w:val="center"/>
        <w:rPr>
          <w:rFonts w:ascii="Arial" w:hAnsi="Arial" w:cs="Arial"/>
          <w:b/>
          <w:color w:val="000000" w:themeColor="text1"/>
          <w:sz w:val="40"/>
          <w:szCs w:val="32"/>
        </w:rPr>
      </w:pPr>
    </w:p>
    <w:p w:rsidR="000A381A" w:rsidRPr="000A381A" w:rsidRDefault="000A381A" w:rsidP="000A381A">
      <w:pPr>
        <w:spacing w:after="0"/>
        <w:jc w:val="center"/>
        <w:rPr>
          <w:rFonts w:ascii="Arial" w:hAnsi="Arial" w:cs="Arial"/>
          <w:b/>
          <w:color w:val="000000" w:themeColor="text1"/>
          <w:sz w:val="40"/>
          <w:szCs w:val="32"/>
        </w:rPr>
      </w:pPr>
      <w:r w:rsidRPr="000A381A">
        <w:rPr>
          <w:rFonts w:ascii="Arial" w:hAnsi="Arial" w:cs="Arial"/>
          <w:b/>
          <w:color w:val="000000" w:themeColor="text1"/>
          <w:sz w:val="40"/>
          <w:szCs w:val="32"/>
        </w:rPr>
        <w:t xml:space="preserve">Памятка </w:t>
      </w:r>
    </w:p>
    <w:p w:rsidR="000A381A" w:rsidRPr="000A381A" w:rsidRDefault="000A381A" w:rsidP="000A381A">
      <w:pPr>
        <w:spacing w:after="0"/>
        <w:jc w:val="center"/>
        <w:rPr>
          <w:rFonts w:ascii="Arial" w:hAnsi="Arial" w:cs="Arial"/>
          <w:b/>
          <w:color w:val="000000" w:themeColor="text1"/>
          <w:sz w:val="40"/>
          <w:szCs w:val="32"/>
        </w:rPr>
      </w:pPr>
      <w:r w:rsidRPr="000A381A">
        <w:rPr>
          <w:rFonts w:ascii="Arial" w:hAnsi="Arial" w:cs="Arial"/>
          <w:b/>
          <w:color w:val="000000" w:themeColor="text1"/>
          <w:sz w:val="40"/>
          <w:szCs w:val="32"/>
        </w:rPr>
        <w:t>По пожарной безопасности для школьников</w:t>
      </w:r>
    </w:p>
    <w:p w:rsidR="000A381A" w:rsidRPr="000A381A" w:rsidRDefault="000A381A" w:rsidP="000A381A">
      <w:pPr>
        <w:spacing w:after="0"/>
        <w:jc w:val="center"/>
        <w:rPr>
          <w:rFonts w:ascii="Arial" w:hAnsi="Arial" w:cs="Arial"/>
          <w:b/>
          <w:color w:val="000000" w:themeColor="text1"/>
          <w:sz w:val="40"/>
          <w:szCs w:val="32"/>
        </w:rPr>
      </w:pPr>
    </w:p>
    <w:p w:rsidR="000A381A" w:rsidRPr="000A381A" w:rsidRDefault="000A381A" w:rsidP="000A381A">
      <w:pPr>
        <w:spacing w:after="0"/>
        <w:jc w:val="center"/>
        <w:rPr>
          <w:rFonts w:ascii="Arial" w:hAnsi="Arial" w:cs="Arial"/>
          <w:b/>
          <w:color w:val="000000" w:themeColor="text1"/>
          <w:sz w:val="40"/>
          <w:szCs w:val="32"/>
        </w:rPr>
      </w:pPr>
    </w:p>
    <w:p w:rsidR="000A381A" w:rsidRPr="000A381A" w:rsidRDefault="000A381A" w:rsidP="000A381A">
      <w:pPr>
        <w:spacing w:after="0"/>
        <w:jc w:val="center"/>
        <w:rPr>
          <w:rFonts w:ascii="Arial" w:hAnsi="Arial" w:cs="Arial"/>
          <w:b/>
          <w:color w:val="000000" w:themeColor="text1"/>
          <w:sz w:val="40"/>
          <w:szCs w:val="32"/>
        </w:rPr>
      </w:pPr>
    </w:p>
    <w:p w:rsidR="000A381A" w:rsidRPr="000A381A" w:rsidRDefault="000A381A" w:rsidP="000A381A">
      <w:pPr>
        <w:spacing w:after="0"/>
        <w:jc w:val="center"/>
        <w:rPr>
          <w:rFonts w:ascii="Arial" w:hAnsi="Arial" w:cs="Arial"/>
          <w:b/>
          <w:color w:val="000000" w:themeColor="text1"/>
          <w:sz w:val="40"/>
          <w:szCs w:val="32"/>
        </w:rPr>
      </w:pPr>
    </w:p>
    <w:p w:rsidR="000A381A" w:rsidRPr="000A381A" w:rsidRDefault="000A381A" w:rsidP="000A381A">
      <w:pPr>
        <w:spacing w:after="0"/>
        <w:jc w:val="center"/>
        <w:rPr>
          <w:rFonts w:ascii="Arial" w:hAnsi="Arial" w:cs="Arial"/>
          <w:b/>
          <w:color w:val="000000" w:themeColor="text1"/>
          <w:sz w:val="40"/>
          <w:szCs w:val="32"/>
        </w:rPr>
      </w:pPr>
    </w:p>
    <w:p w:rsidR="000A381A" w:rsidRPr="000A381A" w:rsidRDefault="000A381A" w:rsidP="000A381A">
      <w:pPr>
        <w:spacing w:after="0"/>
        <w:jc w:val="center"/>
        <w:rPr>
          <w:rFonts w:ascii="Arial" w:hAnsi="Arial" w:cs="Arial"/>
          <w:b/>
          <w:color w:val="000000" w:themeColor="text1"/>
          <w:sz w:val="40"/>
          <w:szCs w:val="32"/>
        </w:rPr>
      </w:pPr>
    </w:p>
    <w:p w:rsidR="000A381A" w:rsidRPr="000A381A" w:rsidRDefault="000A381A" w:rsidP="000A381A">
      <w:pPr>
        <w:spacing w:after="0"/>
        <w:jc w:val="center"/>
        <w:rPr>
          <w:rFonts w:ascii="Arial" w:hAnsi="Arial" w:cs="Arial"/>
          <w:b/>
          <w:color w:val="000000" w:themeColor="text1"/>
          <w:sz w:val="40"/>
          <w:szCs w:val="32"/>
        </w:rPr>
      </w:pPr>
    </w:p>
    <w:p w:rsidR="000A381A" w:rsidRPr="000A381A" w:rsidRDefault="000A381A" w:rsidP="000A381A">
      <w:pPr>
        <w:spacing w:after="0"/>
        <w:jc w:val="center"/>
        <w:rPr>
          <w:rFonts w:ascii="Arial" w:hAnsi="Arial" w:cs="Arial"/>
          <w:b/>
          <w:color w:val="000000" w:themeColor="text1"/>
          <w:sz w:val="40"/>
          <w:szCs w:val="32"/>
        </w:rPr>
      </w:pPr>
    </w:p>
    <w:p w:rsidR="000A381A" w:rsidRPr="000A381A" w:rsidRDefault="000A381A" w:rsidP="000A381A">
      <w:pPr>
        <w:spacing w:after="0"/>
        <w:ind w:left="3540" w:firstLine="708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0A381A">
        <w:rPr>
          <w:rFonts w:ascii="Arial" w:hAnsi="Arial" w:cs="Arial"/>
          <w:color w:val="000000" w:themeColor="text1"/>
          <w:sz w:val="28"/>
          <w:szCs w:val="28"/>
        </w:rPr>
        <w:t>Составитель: Белов Е.Ю.</w:t>
      </w:r>
    </w:p>
    <w:p w:rsidR="000A381A" w:rsidRPr="000A381A" w:rsidRDefault="000A381A" w:rsidP="000A381A">
      <w:pPr>
        <w:spacing w:after="0"/>
        <w:jc w:val="center"/>
        <w:rPr>
          <w:rFonts w:ascii="Arial" w:hAnsi="Arial" w:cs="Arial"/>
          <w:b/>
          <w:color w:val="000000" w:themeColor="text1"/>
          <w:sz w:val="40"/>
          <w:szCs w:val="32"/>
        </w:rPr>
      </w:pPr>
    </w:p>
    <w:p w:rsidR="000A381A" w:rsidRPr="000A381A" w:rsidRDefault="000A381A" w:rsidP="000A381A">
      <w:pPr>
        <w:spacing w:after="0"/>
        <w:jc w:val="center"/>
        <w:rPr>
          <w:rFonts w:ascii="Arial" w:hAnsi="Arial" w:cs="Arial"/>
          <w:b/>
          <w:color w:val="000000" w:themeColor="text1"/>
          <w:sz w:val="40"/>
          <w:szCs w:val="32"/>
        </w:rPr>
      </w:pPr>
    </w:p>
    <w:p w:rsidR="000A381A" w:rsidRPr="000A381A" w:rsidRDefault="000A381A" w:rsidP="000A381A">
      <w:pPr>
        <w:spacing w:after="0"/>
        <w:jc w:val="center"/>
        <w:rPr>
          <w:rFonts w:ascii="Arial" w:hAnsi="Arial" w:cs="Arial"/>
          <w:b/>
          <w:color w:val="000000" w:themeColor="text1"/>
          <w:sz w:val="40"/>
          <w:szCs w:val="32"/>
        </w:rPr>
      </w:pPr>
    </w:p>
    <w:p w:rsidR="000A381A" w:rsidRPr="000A381A" w:rsidRDefault="000A381A" w:rsidP="000A381A">
      <w:pPr>
        <w:spacing w:after="0"/>
        <w:jc w:val="center"/>
        <w:rPr>
          <w:rFonts w:ascii="Arial" w:hAnsi="Arial" w:cs="Arial"/>
          <w:b/>
          <w:color w:val="000000" w:themeColor="text1"/>
          <w:sz w:val="40"/>
          <w:szCs w:val="32"/>
        </w:rPr>
      </w:pPr>
    </w:p>
    <w:p w:rsidR="000A381A" w:rsidRPr="000A381A" w:rsidRDefault="000A381A" w:rsidP="000A381A">
      <w:pPr>
        <w:spacing w:after="0"/>
        <w:ind w:left="3540" w:firstLine="708"/>
        <w:jc w:val="center"/>
        <w:rPr>
          <w:rFonts w:ascii="Arial" w:hAnsi="Arial" w:cs="Arial"/>
          <w:b/>
          <w:color w:val="000000" w:themeColor="text1"/>
          <w:sz w:val="40"/>
          <w:szCs w:val="32"/>
        </w:rPr>
      </w:pPr>
    </w:p>
    <w:p w:rsidR="000A381A" w:rsidRPr="000A381A" w:rsidRDefault="000A381A" w:rsidP="000A381A">
      <w:pPr>
        <w:spacing w:after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0A381A">
        <w:rPr>
          <w:rFonts w:ascii="Arial" w:hAnsi="Arial" w:cs="Arial"/>
          <w:color w:val="000000" w:themeColor="text1"/>
          <w:sz w:val="28"/>
          <w:szCs w:val="28"/>
        </w:rPr>
        <w:t>Екатеринбург, 2025 г.</w:t>
      </w:r>
    </w:p>
    <w:p w:rsidR="000A381A" w:rsidRPr="000A381A" w:rsidRDefault="000A381A" w:rsidP="000A381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Style w:val="sc-jtycat"/>
          <w:rFonts w:ascii="Arial" w:hAnsi="Arial" w:cs="Arial"/>
          <w:bCs w:val="0"/>
          <w:sz w:val="52"/>
          <w:szCs w:val="72"/>
          <w:bdr w:val="none" w:sz="0" w:space="0" w:color="auto" w:frame="1"/>
        </w:rPr>
      </w:pPr>
      <w:r w:rsidRPr="000A381A">
        <w:rPr>
          <w:rStyle w:val="sc-jtycat"/>
          <w:rFonts w:ascii="Arial" w:hAnsi="Arial" w:cs="Arial"/>
          <w:bCs w:val="0"/>
          <w:sz w:val="52"/>
          <w:szCs w:val="72"/>
          <w:bdr w:val="none" w:sz="0" w:space="0" w:color="auto" w:frame="1"/>
        </w:rPr>
        <w:lastRenderedPageBreak/>
        <w:t>Памятка по пожарной безопасности в зимний период</w:t>
      </w:r>
    </w:p>
    <w:p w:rsidR="000A381A" w:rsidRPr="000A381A" w:rsidRDefault="000A381A" w:rsidP="000A381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Cs w:val="0"/>
          <w:sz w:val="28"/>
          <w:szCs w:val="72"/>
        </w:rPr>
      </w:pPr>
    </w:p>
    <w:p w:rsidR="000A381A" w:rsidRPr="000A381A" w:rsidRDefault="000A381A" w:rsidP="000A381A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ab/>
        <w:t>Зима приносит нам много приятных моментов: снег, праздники, уютные вечера дома. Однако именно зимой возрастает риск пожаров, вызванных неправильным обращением с отопительным оборудованием и электричеством. Чтобы обезопасить себя и близких, важно соблюдать правила пожарной безопасности.</w:t>
      </w:r>
    </w:p>
    <w:p w:rsidR="000A381A" w:rsidRPr="000A381A" w:rsidRDefault="000A381A" w:rsidP="000A381A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Основные причины зимних пожаров:</w:t>
      </w:r>
    </w:p>
    <w:p w:rsidR="000A381A" w:rsidRPr="000A381A" w:rsidRDefault="000A381A" w:rsidP="000A381A">
      <w:pPr>
        <w:pStyle w:val="HTML"/>
        <w:numPr>
          <w:ilvl w:val="0"/>
          <w:numId w:val="1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Перегрузка электросети.</w:t>
      </w:r>
    </w:p>
    <w:p w:rsidR="000A381A" w:rsidRPr="000A381A" w:rsidRDefault="000A381A" w:rsidP="000A381A">
      <w:pPr>
        <w:pStyle w:val="HTML"/>
        <w:numPr>
          <w:ilvl w:val="0"/>
          <w:numId w:val="1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Нарушение правил эксплуатации печей и каминов.</w:t>
      </w:r>
    </w:p>
    <w:p w:rsidR="000A381A" w:rsidRPr="000A381A" w:rsidRDefault="000A381A" w:rsidP="000A381A">
      <w:pPr>
        <w:pStyle w:val="HTML"/>
        <w:numPr>
          <w:ilvl w:val="0"/>
          <w:numId w:val="1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Неправильное использование обогревателей.</w:t>
      </w:r>
    </w:p>
    <w:p w:rsidR="000A381A" w:rsidRPr="000A381A" w:rsidRDefault="000A381A" w:rsidP="000A381A">
      <w:pPr>
        <w:pStyle w:val="HTML"/>
        <w:numPr>
          <w:ilvl w:val="0"/>
          <w:numId w:val="1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Оставленные без присмотра свечи и костры.</w:t>
      </w:r>
    </w:p>
    <w:p w:rsidR="000A381A" w:rsidRPr="000A381A" w:rsidRDefault="000A381A" w:rsidP="000A381A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Что делать, чтобы избежать пожара?</w:t>
      </w:r>
    </w:p>
    <w:p w:rsidR="000A381A" w:rsidRPr="000A381A" w:rsidRDefault="000A381A" w:rsidP="000A381A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1. Электрооборудование</w:t>
      </w:r>
    </w:p>
    <w:p w:rsidR="000A381A" w:rsidRPr="000A381A" w:rsidRDefault="000A381A" w:rsidP="000A381A">
      <w:pPr>
        <w:pStyle w:val="HTML"/>
        <w:numPr>
          <w:ilvl w:val="0"/>
          <w:numId w:val="2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Используйте сертифицированные электроприборы и удлинители.</w:t>
      </w:r>
    </w:p>
    <w:p w:rsidR="000A381A" w:rsidRPr="000A381A" w:rsidRDefault="000A381A" w:rsidP="000A381A">
      <w:pPr>
        <w:pStyle w:val="HTML"/>
        <w:numPr>
          <w:ilvl w:val="0"/>
          <w:numId w:val="2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Не перегружайте розетки одновременным подключением множества приборов.</w:t>
      </w:r>
    </w:p>
    <w:p w:rsidR="000A381A" w:rsidRPr="000A381A" w:rsidRDefault="000A381A" w:rsidP="000A381A">
      <w:pPr>
        <w:pStyle w:val="HTML"/>
        <w:numPr>
          <w:ilvl w:val="0"/>
          <w:numId w:val="2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Избегайте укладки проводов под коврами и мебелью.</w:t>
      </w:r>
    </w:p>
    <w:p w:rsidR="000A381A" w:rsidRPr="000A381A" w:rsidRDefault="000A381A" w:rsidP="000A381A">
      <w:pPr>
        <w:pStyle w:val="HTML"/>
        <w:numPr>
          <w:ilvl w:val="0"/>
          <w:numId w:val="2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Проверяйте состояние электропроводки, заменяя поврежденные участки.</w:t>
      </w:r>
    </w:p>
    <w:p w:rsidR="000A381A" w:rsidRPr="000A381A" w:rsidRDefault="000A381A" w:rsidP="000A381A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2. Печи и камины</w:t>
      </w:r>
    </w:p>
    <w:p w:rsidR="000A381A" w:rsidRPr="000A381A" w:rsidRDefault="000A381A" w:rsidP="000A381A">
      <w:pPr>
        <w:pStyle w:val="HTML"/>
        <w:numPr>
          <w:ilvl w:val="0"/>
          <w:numId w:val="3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Перед началом сезона проверьте исправность печи и дымохода.</w:t>
      </w:r>
    </w:p>
    <w:p w:rsidR="000A381A" w:rsidRPr="000A381A" w:rsidRDefault="000A381A" w:rsidP="000A381A">
      <w:pPr>
        <w:pStyle w:val="HTML"/>
        <w:numPr>
          <w:ilvl w:val="0"/>
          <w:numId w:val="3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Пользуйтесь только сухими дровами, избегая легковоспламеняющихся жидкостей.</w:t>
      </w:r>
    </w:p>
    <w:p w:rsidR="000A381A" w:rsidRPr="000A381A" w:rsidRDefault="000A381A" w:rsidP="000A381A">
      <w:pPr>
        <w:pStyle w:val="HTML"/>
        <w:numPr>
          <w:ilvl w:val="0"/>
          <w:numId w:val="3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Устанавливайте защитные экраны перед очагом огня.</w:t>
      </w:r>
    </w:p>
    <w:p w:rsidR="000A381A" w:rsidRPr="000A381A" w:rsidRDefault="000A381A" w:rsidP="000A381A">
      <w:pPr>
        <w:pStyle w:val="HTML"/>
        <w:numPr>
          <w:ilvl w:val="0"/>
          <w:numId w:val="3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Никогда не оставляйте огонь без присмотра.</w:t>
      </w:r>
    </w:p>
    <w:p w:rsidR="000A381A" w:rsidRPr="000A381A" w:rsidRDefault="000A381A" w:rsidP="000A381A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3. Автономные обогреватели</w:t>
      </w:r>
    </w:p>
    <w:p w:rsidR="000A381A" w:rsidRPr="000A381A" w:rsidRDefault="000A381A" w:rsidP="000A381A">
      <w:pPr>
        <w:pStyle w:val="HTML"/>
        <w:numPr>
          <w:ilvl w:val="0"/>
          <w:numId w:val="4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Покупайте устройства проверенных производителей.</w:t>
      </w:r>
    </w:p>
    <w:p w:rsidR="000A381A" w:rsidRPr="000A381A" w:rsidRDefault="000A381A" w:rsidP="000A381A">
      <w:pPr>
        <w:pStyle w:val="HTML"/>
        <w:numPr>
          <w:ilvl w:val="0"/>
          <w:numId w:val="4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Читайте инструкцию и следуйте рекомендациям производителя.</w:t>
      </w:r>
    </w:p>
    <w:p w:rsidR="000A381A" w:rsidRPr="000A381A" w:rsidRDefault="000A381A" w:rsidP="000A381A">
      <w:pPr>
        <w:pStyle w:val="HTML"/>
        <w:numPr>
          <w:ilvl w:val="0"/>
          <w:numId w:val="4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Держите обогреватель подальше от мебели, штор и постельных принадлежностей.</w:t>
      </w:r>
    </w:p>
    <w:p w:rsidR="000A381A" w:rsidRPr="000A381A" w:rsidRDefault="000A381A" w:rsidP="000A381A">
      <w:pPr>
        <w:pStyle w:val="HTML"/>
        <w:numPr>
          <w:ilvl w:val="0"/>
          <w:numId w:val="4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Регулярно очищайте прибор от пыли и грязи.</w:t>
      </w:r>
    </w:p>
    <w:p w:rsidR="000A381A" w:rsidRPr="000A381A" w:rsidRDefault="000A381A" w:rsidP="000A381A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4. Свечи и открытый огонь</w:t>
      </w:r>
    </w:p>
    <w:p w:rsidR="000A381A" w:rsidRPr="000A381A" w:rsidRDefault="000A381A" w:rsidP="000A381A">
      <w:pPr>
        <w:pStyle w:val="HTML"/>
        <w:numPr>
          <w:ilvl w:val="0"/>
          <w:numId w:val="5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Ставьте свечи на несгораемых подставках вдали от легковоспламеняющихся предметов.</w:t>
      </w:r>
    </w:p>
    <w:p w:rsidR="000A381A" w:rsidRPr="000A381A" w:rsidRDefault="000A381A" w:rsidP="000A381A">
      <w:pPr>
        <w:pStyle w:val="HTML"/>
        <w:numPr>
          <w:ilvl w:val="0"/>
          <w:numId w:val="5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Убедитесь, что дети и домашние животные находятся вне досягаемости открытого пламени.</w:t>
      </w:r>
    </w:p>
    <w:p w:rsidR="000A381A" w:rsidRPr="000A381A" w:rsidRDefault="000A381A" w:rsidP="000A381A">
      <w:pPr>
        <w:pStyle w:val="HTML"/>
        <w:numPr>
          <w:ilvl w:val="0"/>
          <w:numId w:val="5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Тщательно тушите свечи перед уходом из комнаты.</w:t>
      </w:r>
    </w:p>
    <w:p w:rsidR="000A381A" w:rsidRPr="000A381A" w:rsidRDefault="000A381A" w:rsidP="000A381A">
      <w:pPr>
        <w:pStyle w:val="2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Как действовать при пожаре?</w:t>
      </w:r>
    </w:p>
    <w:p w:rsidR="000A381A" w:rsidRPr="000A381A" w:rsidRDefault="000A381A" w:rsidP="000A381A">
      <w:pPr>
        <w:pStyle w:val="HTML"/>
        <w:numPr>
          <w:ilvl w:val="0"/>
          <w:numId w:val="5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Немедленно сообщите о возгорании по телефону службы спасения (101).</w:t>
      </w:r>
    </w:p>
    <w:p w:rsidR="000A381A" w:rsidRPr="000A381A" w:rsidRDefault="000A381A" w:rsidP="000A381A">
      <w:pPr>
        <w:pStyle w:val="HTML"/>
        <w:numPr>
          <w:ilvl w:val="0"/>
          <w:numId w:val="5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lastRenderedPageBreak/>
        <w:t>Предупредите соседей и покиньте помещение, закрыв окна и двери.</w:t>
      </w:r>
    </w:p>
    <w:p w:rsidR="000A381A" w:rsidRPr="000A381A" w:rsidRDefault="000A381A" w:rsidP="000A381A">
      <w:pPr>
        <w:pStyle w:val="HTML"/>
        <w:numPr>
          <w:ilvl w:val="0"/>
          <w:numId w:val="5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Если дым густой, пригнитесь ближе к полу и дышите через влажную ткань.</w:t>
      </w:r>
    </w:p>
    <w:p w:rsidR="000A381A" w:rsidRPr="000A381A" w:rsidRDefault="000A381A" w:rsidP="000A381A">
      <w:pPr>
        <w:pStyle w:val="HTML"/>
        <w:numPr>
          <w:ilvl w:val="0"/>
          <w:numId w:val="5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Помогите выйти пожилым людям и детям.</w:t>
      </w:r>
    </w:p>
    <w:p w:rsidR="000A381A" w:rsidRPr="000A381A" w:rsidRDefault="000A381A" w:rsidP="000A381A">
      <w:pPr>
        <w:pStyle w:val="sc-brcfro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Соблюдение простых правил поможет вам сохранить тепло и уют вашего жилища безопасным и комфортным. Будьте внимательны и осторожны!</w:t>
      </w:r>
    </w:p>
    <w:p w:rsidR="00FA6EBC" w:rsidRPr="000A381A" w:rsidRDefault="00BF34A3" w:rsidP="000A381A">
      <w:pPr>
        <w:spacing w:after="0"/>
        <w:rPr>
          <w:rFonts w:ascii="Arial" w:hAnsi="Arial" w:cs="Arial"/>
        </w:rPr>
      </w:pPr>
    </w:p>
    <w:p w:rsidR="000A381A" w:rsidRPr="000A381A" w:rsidRDefault="000A381A" w:rsidP="000A381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Fonts w:ascii="Arial" w:hAnsi="Arial" w:cs="Arial"/>
          <w:bCs w:val="0"/>
          <w:sz w:val="52"/>
          <w:szCs w:val="52"/>
        </w:rPr>
      </w:pPr>
      <w:r w:rsidRPr="000A381A">
        <w:rPr>
          <w:rStyle w:val="sc-jtycat"/>
          <w:rFonts w:ascii="Arial" w:hAnsi="Arial" w:cs="Arial"/>
          <w:bCs w:val="0"/>
          <w:sz w:val="52"/>
          <w:szCs w:val="52"/>
          <w:bdr w:val="none" w:sz="0" w:space="0" w:color="auto" w:frame="1"/>
        </w:rPr>
        <w:t>Памятка по безопасному применению фейерверков, салютов и других пиротехнических изделий</w:t>
      </w:r>
    </w:p>
    <w:p w:rsidR="000A381A" w:rsidRPr="000A381A" w:rsidRDefault="000A381A" w:rsidP="000A381A">
      <w:pPr>
        <w:spacing w:after="0"/>
        <w:rPr>
          <w:rFonts w:ascii="Arial" w:hAnsi="Arial" w:cs="Arial"/>
        </w:rPr>
      </w:pPr>
    </w:p>
    <w:p w:rsidR="000A381A" w:rsidRPr="000A381A" w:rsidRDefault="000A381A" w:rsidP="000A381A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0" w:lineRule="atLeast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Фейерверки, салюты и прочие пиротехнические изделия создают праздничное настроение и радуют глаз зрителей. Но неправильное обращение с ними может привести к серьезным травмам и пожару. Поэтому крайне важно соблюдать правила безопасной эксплуатации пиротехники.</w:t>
      </w:r>
    </w:p>
    <w:p w:rsidR="000A381A" w:rsidRPr="000A381A" w:rsidRDefault="000A381A" w:rsidP="000A381A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0" w:lineRule="atLeast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Правила обращения с пиротехникой:</w:t>
      </w:r>
    </w:p>
    <w:p w:rsidR="000A381A" w:rsidRPr="000A381A" w:rsidRDefault="000A381A" w:rsidP="000A381A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0" w:lineRule="atLeast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1. Выбор места запуска</w:t>
      </w:r>
    </w:p>
    <w:p w:rsidR="000A381A" w:rsidRPr="000A381A" w:rsidRDefault="000A381A" w:rsidP="000A381A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0" w:lineRule="atLeast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Выбирайте открытую площадку вдали от жилых домов, деревьев, линий электропередач и автомобилей. Минимальное расстояние до ближайших объектов зависит от класса пиротехнического изделия и указано на упаковке.</w:t>
      </w:r>
    </w:p>
    <w:p w:rsidR="000A381A" w:rsidRPr="000A381A" w:rsidRDefault="000A381A" w:rsidP="000A381A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0" w:lineRule="atLeast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2. Установка изделия</w:t>
      </w:r>
    </w:p>
    <w:p w:rsidR="000A381A" w:rsidRPr="000A381A" w:rsidRDefault="000A381A" w:rsidP="000A381A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0" w:lineRule="atLeast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Перед запуском убедитесь, что изделие установлено надежно и ровно. Некоторые виды пиротехники требуют установки на специальную поверхность или закапывания в землю.</w:t>
      </w:r>
    </w:p>
    <w:p w:rsidR="000A381A" w:rsidRPr="000A381A" w:rsidRDefault="000A381A" w:rsidP="000A381A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0" w:lineRule="atLeast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3. Запуск изделия</w:t>
      </w:r>
    </w:p>
    <w:p w:rsidR="000A381A" w:rsidRPr="000A381A" w:rsidRDefault="000A381A" w:rsidP="000A381A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0" w:lineRule="atLeast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Поджигайте фитиль аккуратно, держась на расстоянии вытянутой руки. После зажигания немедленно отходите на безопасное расстояние, указанное производителем.</w:t>
      </w:r>
    </w:p>
    <w:p w:rsidR="000A381A" w:rsidRPr="000A381A" w:rsidRDefault="000A381A" w:rsidP="000A381A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0" w:lineRule="atLeast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4. Хранение и транспортировка</w:t>
      </w:r>
    </w:p>
    <w:p w:rsidR="000A381A" w:rsidRPr="000A381A" w:rsidRDefault="000A381A" w:rsidP="000A381A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0" w:lineRule="atLeast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Храните пиротехнику в сухом месте, защищенном от влаги и тепла. Транспортируйте изделия осторожно, отдельно от продуктов питания и горючих веществ.</w:t>
      </w:r>
    </w:p>
    <w:p w:rsidR="000A381A" w:rsidRPr="000A381A" w:rsidRDefault="000A381A" w:rsidP="000A381A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0" w:lineRule="atLeast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5. Утилизация</w:t>
      </w:r>
    </w:p>
    <w:p w:rsidR="000A381A" w:rsidRPr="000A381A" w:rsidRDefault="000A381A" w:rsidP="000A381A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0" w:lineRule="atLeast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Использованные элементы пиротехники нельзя выбрасывать вместе с бытовым мусором. Их следует предварительно смочить водой и поместить в контейнер для утилизации опасных отходов.</w:t>
      </w:r>
    </w:p>
    <w:p w:rsidR="000A381A" w:rsidRPr="000A381A" w:rsidRDefault="000A381A" w:rsidP="000A381A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0" w:lineRule="atLeast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Чего категорически нельзя делать:</w:t>
      </w:r>
    </w:p>
    <w:p w:rsidR="000A381A" w:rsidRPr="000A381A" w:rsidRDefault="000A381A" w:rsidP="00BF34A3">
      <w:pPr>
        <w:pStyle w:val="HTML"/>
        <w:numPr>
          <w:ilvl w:val="0"/>
          <w:numId w:val="6"/>
        </w:numPr>
        <w:spacing w:line="0" w:lineRule="atLeast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lastRenderedPageBreak/>
        <w:t>Использовать неисправные или просроченные изделия.</w:t>
      </w:r>
    </w:p>
    <w:p w:rsidR="000A381A" w:rsidRPr="000A381A" w:rsidRDefault="000A381A" w:rsidP="00BF34A3">
      <w:pPr>
        <w:pStyle w:val="HTML"/>
        <w:numPr>
          <w:ilvl w:val="0"/>
          <w:numId w:val="6"/>
        </w:numPr>
        <w:spacing w:line="0" w:lineRule="atLeast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Приближаться к горящему изделию или пытаться повторно запустить неудачно сработавший фейерверк.</w:t>
      </w:r>
    </w:p>
    <w:p w:rsidR="000A381A" w:rsidRPr="000A381A" w:rsidRDefault="000A381A" w:rsidP="00BF34A3">
      <w:pPr>
        <w:pStyle w:val="HTML"/>
        <w:numPr>
          <w:ilvl w:val="0"/>
          <w:numId w:val="6"/>
        </w:numPr>
        <w:spacing w:line="0" w:lineRule="atLeast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Направлять ракеты или фонтаны на людей, животных или строения.</w:t>
      </w:r>
    </w:p>
    <w:p w:rsidR="000A381A" w:rsidRPr="000A381A" w:rsidRDefault="000A381A" w:rsidP="00BF34A3">
      <w:pPr>
        <w:pStyle w:val="HTML"/>
        <w:numPr>
          <w:ilvl w:val="0"/>
          <w:numId w:val="6"/>
        </w:numPr>
        <w:spacing w:line="0" w:lineRule="atLeast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Проводить запуск вблизи воспламеняющихся материалов или сухих растений.</w:t>
      </w:r>
    </w:p>
    <w:p w:rsidR="000A381A" w:rsidRPr="000A381A" w:rsidRDefault="000A381A" w:rsidP="00BF34A3">
      <w:pPr>
        <w:pStyle w:val="sc-brcfro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0" w:lineRule="atLeast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Помните, что соблюдение элементарных правил гарантирует безопасное и радостное празднование любого события!</w:t>
      </w:r>
    </w:p>
    <w:p w:rsidR="000A381A" w:rsidRPr="000A381A" w:rsidRDefault="000A381A" w:rsidP="000A381A">
      <w:pPr>
        <w:pStyle w:val="HTML"/>
        <w:spacing w:line="0" w:lineRule="atLeast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Fonts w:ascii="Arial" w:hAnsi="Arial" w:cs="Arial"/>
          <w:spacing w:val="-5"/>
          <w:sz w:val="28"/>
          <w:szCs w:val="28"/>
        </w:rPr>
        <w:pict>
          <v:rect id="_x0000_i1027" style="width:0;height:1.5pt" o:hralign="center" o:hrstd="t" o:hr="t" fillcolor="#a0a0a0" stroked="f"/>
        </w:pict>
      </w:r>
    </w:p>
    <w:p w:rsidR="000A381A" w:rsidRDefault="000A381A" w:rsidP="000A381A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0" w:lineRule="atLeast"/>
        <w:textAlignment w:val="baseline"/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Следуя данным рекомендациям, вы сможете насладиться красочным зрелищем без риска для здоровья и имущества.</w:t>
      </w:r>
    </w:p>
    <w:p w:rsidR="000A381A" w:rsidRDefault="000A381A" w:rsidP="000A381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Style w:val="sc-jtycat"/>
          <w:rFonts w:ascii="Arial" w:hAnsi="Arial" w:cs="Arial"/>
          <w:bCs w:val="0"/>
          <w:sz w:val="52"/>
          <w:szCs w:val="52"/>
          <w:bdr w:val="none" w:sz="0" w:space="0" w:color="auto" w:frame="1"/>
        </w:rPr>
      </w:pPr>
      <w:r w:rsidRPr="000A381A">
        <w:rPr>
          <w:rStyle w:val="sc-jtycat"/>
          <w:rFonts w:ascii="Arial" w:hAnsi="Arial" w:cs="Arial"/>
          <w:bCs w:val="0"/>
          <w:sz w:val="52"/>
          <w:szCs w:val="52"/>
          <w:bdr w:val="none" w:sz="0" w:space="0" w:color="auto" w:frame="1"/>
        </w:rPr>
        <w:t>Памятка по пожарной безопасности в весенний период</w:t>
      </w:r>
    </w:p>
    <w:p w:rsidR="000A381A" w:rsidRDefault="000A381A" w:rsidP="000A381A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Style w:val="sc-jtycat"/>
          <w:rFonts w:ascii="Arial" w:hAnsi="Arial" w:cs="Arial"/>
          <w:spacing w:val="-5"/>
          <w:bdr w:val="none" w:sz="0" w:space="0" w:color="auto" w:frame="1"/>
        </w:rPr>
      </w:pPr>
    </w:p>
    <w:p w:rsidR="000A381A" w:rsidRPr="000A381A" w:rsidRDefault="000A381A" w:rsidP="000A381A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Весна — прекрасное время года, когда природа оживает после зимней спячки. Вместе с теплом приходит и опасность лесных пожаров, травяных палов и других факторов, угрожающих нашей безопасности. Эта памятка предназначена для ознакомления с основными правилами предотвращения пожаров весной.</w:t>
      </w:r>
    </w:p>
    <w:p w:rsidR="000A381A" w:rsidRPr="000A381A" w:rsidRDefault="000A381A" w:rsidP="000A381A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570" w:lineRule="atLeast"/>
        <w:textAlignment w:val="baseline"/>
        <w:rPr>
          <w:rFonts w:ascii="Arial" w:hAnsi="Arial" w:cs="Arial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Cs w:val="0"/>
          <w:sz w:val="28"/>
          <w:szCs w:val="28"/>
          <w:bdr w:val="none" w:sz="0" w:space="0" w:color="auto" w:frame="1"/>
        </w:rPr>
        <w:t>Причины возникновения пожаров весной:</w:t>
      </w:r>
    </w:p>
    <w:p w:rsidR="000A381A" w:rsidRPr="000A381A" w:rsidRDefault="000A381A" w:rsidP="00BF34A3">
      <w:pPr>
        <w:pStyle w:val="HTML"/>
        <w:numPr>
          <w:ilvl w:val="0"/>
          <w:numId w:val="8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Сухая трава и растительность, оставшиеся с прошлого года.</w:t>
      </w:r>
    </w:p>
    <w:p w:rsidR="000A381A" w:rsidRPr="000A381A" w:rsidRDefault="000A381A" w:rsidP="00BF34A3">
      <w:pPr>
        <w:pStyle w:val="HTML"/>
        <w:numPr>
          <w:ilvl w:val="0"/>
          <w:numId w:val="8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Несоблюдение правил разведения костров и пикников.</w:t>
      </w:r>
    </w:p>
    <w:p w:rsidR="000A381A" w:rsidRPr="000A381A" w:rsidRDefault="000A381A" w:rsidP="00BF34A3">
      <w:pPr>
        <w:pStyle w:val="HTML"/>
        <w:numPr>
          <w:ilvl w:val="0"/>
          <w:numId w:val="8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Курение и брошенные окурки.</w:t>
      </w:r>
    </w:p>
    <w:p w:rsidR="000A381A" w:rsidRPr="000A381A" w:rsidRDefault="000A381A" w:rsidP="00BF34A3">
      <w:pPr>
        <w:pStyle w:val="HTML"/>
        <w:numPr>
          <w:ilvl w:val="0"/>
          <w:numId w:val="8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Игнорирование требований противопожарной безопасности при строительстве и ремонте.</w:t>
      </w:r>
    </w:p>
    <w:p w:rsidR="000A381A" w:rsidRPr="000A381A" w:rsidRDefault="000A381A" w:rsidP="000A381A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570" w:lineRule="atLeast"/>
        <w:textAlignment w:val="baseline"/>
        <w:rPr>
          <w:rFonts w:ascii="Arial" w:hAnsi="Arial" w:cs="Arial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Cs w:val="0"/>
          <w:sz w:val="28"/>
          <w:szCs w:val="28"/>
          <w:bdr w:val="none" w:sz="0" w:space="0" w:color="auto" w:frame="1"/>
        </w:rPr>
        <w:t>Простые шаги для снижения рисков:</w:t>
      </w:r>
    </w:p>
    <w:p w:rsidR="000A381A" w:rsidRPr="000A381A" w:rsidRDefault="000A381A" w:rsidP="000A381A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450" w:lineRule="atLeast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1. Безопасное разведение костра</w:t>
      </w:r>
    </w:p>
    <w:p w:rsidR="000A381A" w:rsidRPr="000A381A" w:rsidRDefault="000A381A" w:rsidP="000A381A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Разводите костры только в специально оборудованных местах. Очистите зону вокруг очага от сухой травы и листьев минимум на метр. Всегда контролируйте процесс горения и своевременно тушите угли перед уходом.</w:t>
      </w:r>
    </w:p>
    <w:p w:rsidR="000A381A" w:rsidRPr="000A381A" w:rsidRDefault="000A381A" w:rsidP="000A381A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450" w:lineRule="atLeast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2. Уборка мусора</w:t>
      </w:r>
    </w:p>
    <w:p w:rsidR="000A381A" w:rsidRPr="000A381A" w:rsidRDefault="000A381A" w:rsidP="000A381A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Своевременно собирайте мусор и отходы, утилизируя их правильно. Грубые остатки древесины и веток лучше всего переработать или вывезти в специализированные пункты сбора.</w:t>
      </w:r>
    </w:p>
    <w:p w:rsidR="000A381A" w:rsidRPr="000A381A" w:rsidRDefault="000A381A" w:rsidP="000A381A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450" w:lineRule="atLeast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3. Огнезащита построек</w:t>
      </w:r>
    </w:p>
    <w:p w:rsidR="000A381A" w:rsidRPr="000A381A" w:rsidRDefault="000A381A" w:rsidP="000A381A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При возведении новых строений используйте огнестойкие материалы. Покрывайте деревянные конструкции защитными составами, снижающими вероятность возгорания.</w:t>
      </w:r>
    </w:p>
    <w:p w:rsidR="000A381A" w:rsidRPr="000A381A" w:rsidRDefault="000A381A" w:rsidP="000A381A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450" w:lineRule="atLeast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4. Контроль за детьми</w:t>
      </w:r>
    </w:p>
    <w:p w:rsidR="000A381A" w:rsidRPr="000A381A" w:rsidRDefault="000A381A" w:rsidP="000A381A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lastRenderedPageBreak/>
        <w:t xml:space="preserve">Объясните ребенку важность соблюдения правил пожарной безопасности. Расскажите о последствиях игры с огнем и запретите самостоятельное </w:t>
      </w: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разжигание</w:t>
      </w: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 xml:space="preserve"> костров.</w:t>
      </w:r>
    </w:p>
    <w:p w:rsidR="000A381A" w:rsidRPr="000A381A" w:rsidRDefault="000A381A" w:rsidP="000A381A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570" w:lineRule="atLeast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Алгоритм действий при обнаружении пожара:</w:t>
      </w:r>
    </w:p>
    <w:p w:rsidR="000A381A" w:rsidRPr="000A381A" w:rsidRDefault="000A381A" w:rsidP="00BF34A3">
      <w:pPr>
        <w:pStyle w:val="HTML"/>
        <w:numPr>
          <w:ilvl w:val="0"/>
          <w:numId w:val="9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Сообщите о происшествии по номеру телефона 101.</w:t>
      </w:r>
    </w:p>
    <w:p w:rsidR="000A381A" w:rsidRPr="000A381A" w:rsidRDefault="000A381A" w:rsidP="00BF34A3">
      <w:pPr>
        <w:pStyle w:val="HTML"/>
        <w:numPr>
          <w:ilvl w:val="0"/>
          <w:numId w:val="9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Постарайтесь локализовать очаг распространения огня доступными способами (например, землей, песком).</w:t>
      </w:r>
    </w:p>
    <w:p w:rsidR="000A381A" w:rsidRPr="000A381A" w:rsidRDefault="000A381A" w:rsidP="00BF34A3">
      <w:pPr>
        <w:pStyle w:val="HTML"/>
        <w:numPr>
          <w:ilvl w:val="0"/>
          <w:numId w:val="9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Эвакуируйтесь сами и помогите покинуть опасную зону окружающим.</w:t>
      </w:r>
    </w:p>
    <w:p w:rsidR="000A381A" w:rsidRPr="000A381A" w:rsidRDefault="000A381A" w:rsidP="00BF34A3">
      <w:pPr>
        <w:pStyle w:val="sc-brcfro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Ваш вклад в обеспечение пожарной безопасности весной важен и необходим для сохранения природы и своего собственного благополучия. Бережно относитесь к окружающей среде и будьте внимательны!</w:t>
      </w:r>
    </w:p>
    <w:p w:rsidR="000A381A" w:rsidRPr="000A381A" w:rsidRDefault="000A381A" w:rsidP="000A381A">
      <w:pPr>
        <w:spacing w:after="0" w:line="0" w:lineRule="atLeast"/>
        <w:rPr>
          <w:rFonts w:ascii="Arial" w:hAnsi="Arial" w:cs="Arial"/>
          <w:sz w:val="28"/>
          <w:szCs w:val="28"/>
        </w:rPr>
      </w:pPr>
    </w:p>
    <w:p w:rsidR="000A381A" w:rsidRDefault="000A381A" w:rsidP="000A381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Style w:val="sc-jtycat"/>
          <w:rFonts w:ascii="Arial" w:hAnsi="Arial" w:cs="Arial"/>
          <w:bCs w:val="0"/>
          <w:sz w:val="52"/>
          <w:szCs w:val="52"/>
          <w:bdr w:val="none" w:sz="0" w:space="0" w:color="auto" w:frame="1"/>
        </w:rPr>
      </w:pPr>
      <w:r w:rsidRPr="000A381A">
        <w:rPr>
          <w:rStyle w:val="sc-jtycat"/>
          <w:rFonts w:ascii="Arial" w:hAnsi="Arial" w:cs="Arial"/>
          <w:bCs w:val="0"/>
          <w:sz w:val="52"/>
          <w:szCs w:val="52"/>
          <w:bdr w:val="none" w:sz="0" w:space="0" w:color="auto" w:frame="1"/>
        </w:rPr>
        <w:t>Памятка по пожарной безопасности в летний период</w:t>
      </w:r>
    </w:p>
    <w:p w:rsidR="000A381A" w:rsidRPr="000A381A" w:rsidRDefault="000A381A" w:rsidP="000A381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Style w:val="sc-jtycat"/>
          <w:rFonts w:ascii="Arial" w:hAnsi="Arial" w:cs="Arial"/>
          <w:bCs w:val="0"/>
          <w:sz w:val="28"/>
          <w:szCs w:val="28"/>
          <w:bdr w:val="none" w:sz="0" w:space="0" w:color="auto" w:frame="1"/>
        </w:rPr>
      </w:pPr>
    </w:p>
    <w:p w:rsidR="000A381A" w:rsidRPr="000A381A" w:rsidRDefault="000A381A" w:rsidP="000A381A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Летняя жара часто сопровождается повышенной активностью природных явлений, таких как засуха, грозы и лесные пожары. Летний сезон несет дополнительные риски возникновения пожаров, особенно на природе и в загородных домах. Данная памятка поможет предотвратить опасные ситуации и защитить вас и ваших близких от неприятностей.</w:t>
      </w:r>
    </w:p>
    <w:p w:rsidR="000A381A" w:rsidRPr="000A381A" w:rsidRDefault="000A381A" w:rsidP="000A381A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Cs w:val="0"/>
          <w:sz w:val="28"/>
          <w:szCs w:val="28"/>
          <w:bdr w:val="none" w:sz="0" w:space="0" w:color="auto" w:frame="1"/>
        </w:rPr>
        <w:t>Основные факторы риска летом:</w:t>
      </w:r>
    </w:p>
    <w:p w:rsidR="000A381A" w:rsidRPr="000A381A" w:rsidRDefault="000A381A" w:rsidP="00BF34A3">
      <w:pPr>
        <w:pStyle w:val="HTML"/>
        <w:numPr>
          <w:ilvl w:val="0"/>
          <w:numId w:val="10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Засушливая погода увеличивает вероятность самовозгорания сухой растительности.</w:t>
      </w:r>
    </w:p>
    <w:p w:rsidR="000A381A" w:rsidRPr="000A381A" w:rsidRDefault="000A381A" w:rsidP="00BF34A3">
      <w:pPr>
        <w:pStyle w:val="HTML"/>
        <w:numPr>
          <w:ilvl w:val="0"/>
          <w:numId w:val="10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Выезд на природу и туристические походы нередко сопровождаются несоблюдением правил разведения костров.</w:t>
      </w:r>
    </w:p>
    <w:p w:rsidR="000A381A" w:rsidRPr="000A381A" w:rsidRDefault="000A381A" w:rsidP="00BF34A3">
      <w:pPr>
        <w:pStyle w:val="HTML"/>
        <w:numPr>
          <w:ilvl w:val="0"/>
          <w:numId w:val="10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Искусственно созданные огневые происшествия (поджоги) становятся причиной крупных лесных пожаров.</w:t>
      </w:r>
    </w:p>
    <w:p w:rsidR="000A381A" w:rsidRPr="000A381A" w:rsidRDefault="000A381A" w:rsidP="000A381A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Cs w:val="0"/>
          <w:sz w:val="28"/>
          <w:szCs w:val="28"/>
          <w:bdr w:val="none" w:sz="0" w:space="0" w:color="auto" w:frame="1"/>
        </w:rPr>
        <w:t>Важные советы по профилактике пожаров:</w:t>
      </w:r>
    </w:p>
    <w:p w:rsidR="000A381A" w:rsidRPr="000A381A" w:rsidRDefault="000A381A" w:rsidP="00BF34A3">
      <w:pPr>
        <w:pStyle w:val="3"/>
        <w:numPr>
          <w:ilvl w:val="1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Осторожность при отдыхе на природе</w:t>
      </w:r>
    </w:p>
    <w:p w:rsidR="000A381A" w:rsidRPr="000A381A" w:rsidRDefault="000A381A" w:rsidP="00BF34A3">
      <w:pPr>
        <w:pStyle w:val="sc-brcfro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Избегайте курения и бросания непотушенных сигарет в лесу. Разводите костры исключительно в разрешенных зонах, оснащённых специальным оборудованием для локализации огня.</w:t>
      </w:r>
    </w:p>
    <w:p w:rsidR="000A381A" w:rsidRPr="000A381A" w:rsidRDefault="000A381A" w:rsidP="000A381A">
      <w:pPr>
        <w:pStyle w:val="3"/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Особые требования к баням и саунам</w:t>
      </w:r>
    </w:p>
    <w:p w:rsidR="000A381A" w:rsidRPr="000A381A" w:rsidRDefault="000A381A" w:rsidP="00BF34A3">
      <w:pPr>
        <w:pStyle w:val="sc-brcfro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Проверьте техническое состояние нагревательного оборудования и вентиляционной системы. Исключите эксплуатацию самодельных конструкций и использование бензина или керосина для растопки.</w:t>
      </w:r>
    </w:p>
    <w:p w:rsidR="000A381A" w:rsidRPr="000A381A" w:rsidRDefault="000A381A" w:rsidP="000A381A">
      <w:pPr>
        <w:pStyle w:val="3"/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Пожаробезопасность дачных участков</w:t>
      </w:r>
    </w:p>
    <w:p w:rsidR="000A381A" w:rsidRPr="000A381A" w:rsidRDefault="000A381A" w:rsidP="000A381A">
      <w:pPr>
        <w:pStyle w:val="sc-brcfro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Удаляйте сухую траву и листья с участка, создавайте защитный пояс вокруг строений. Регулярно проводите профилактический осмотр электрооборудования и газовых установок.</w:t>
      </w:r>
    </w:p>
    <w:p w:rsidR="000A381A" w:rsidRPr="000A381A" w:rsidRDefault="000A381A" w:rsidP="000A381A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108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lastRenderedPageBreak/>
        <w:t xml:space="preserve">4. </w:t>
      </w: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Обращение с химическими веществами</w:t>
      </w:r>
    </w:p>
    <w:p w:rsidR="000A381A" w:rsidRPr="000A381A" w:rsidRDefault="000A381A" w:rsidP="000A381A">
      <w:pPr>
        <w:pStyle w:val="sc-brcfro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Химикаты и растворители храните в закрытых емкостях, исключив воздействие солнечных лучей. Не допускайте хранения больших объемов топлива рядом с жилыми помещениями.</w:t>
      </w:r>
    </w:p>
    <w:p w:rsidR="000A381A" w:rsidRPr="000A381A" w:rsidRDefault="000A381A" w:rsidP="000A381A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Cs w:val="0"/>
          <w:sz w:val="28"/>
          <w:szCs w:val="28"/>
          <w:bdr w:val="none" w:sz="0" w:space="0" w:color="auto" w:frame="1"/>
        </w:rPr>
        <w:t>Порядок действий при пожаре:</w:t>
      </w:r>
    </w:p>
    <w:p w:rsidR="000A381A" w:rsidRPr="000A381A" w:rsidRDefault="000A381A" w:rsidP="00BF34A3">
      <w:pPr>
        <w:pStyle w:val="HTML"/>
        <w:numPr>
          <w:ilvl w:val="0"/>
          <w:numId w:val="12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Сразу же сообщите о случившемся в службу спасения по единому телефонному номеру 101.</w:t>
      </w:r>
    </w:p>
    <w:p w:rsidR="000A381A" w:rsidRPr="000A381A" w:rsidRDefault="000A381A" w:rsidP="00BF34A3">
      <w:pPr>
        <w:pStyle w:val="HTML"/>
        <w:numPr>
          <w:ilvl w:val="0"/>
          <w:numId w:val="12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По возможности начните локализацию огня собственными силами, используя воду, песок или плотные ткани.</w:t>
      </w:r>
    </w:p>
    <w:p w:rsidR="000A381A" w:rsidRPr="000A381A" w:rsidRDefault="000A381A" w:rsidP="00BF34A3">
      <w:pPr>
        <w:pStyle w:val="HTML"/>
        <w:numPr>
          <w:ilvl w:val="0"/>
          <w:numId w:val="12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Организуйте немедленную эвакуацию людей из зоны поражения, оказывая первую медицинскую помощь пострадавшим.</w:t>
      </w:r>
    </w:p>
    <w:p w:rsidR="000A381A" w:rsidRPr="000A381A" w:rsidRDefault="000A381A" w:rsidP="00BF34A3">
      <w:pPr>
        <w:pStyle w:val="sc-brcfro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Будьте ответственны и внимательны, применяя приведённые рекомендации, ведь ваша бдительность способна спасти жизнь себе и окружающим!</w:t>
      </w:r>
    </w:p>
    <w:p w:rsidR="000A381A" w:rsidRPr="000A381A" w:rsidRDefault="000A381A" w:rsidP="000A381A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A381A" w:rsidRPr="000A381A" w:rsidRDefault="000A381A" w:rsidP="000A381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Style w:val="sc-jtycat"/>
          <w:rFonts w:ascii="Arial" w:hAnsi="Arial" w:cs="Arial"/>
          <w:bCs w:val="0"/>
          <w:sz w:val="52"/>
          <w:szCs w:val="52"/>
          <w:bdr w:val="none" w:sz="0" w:space="0" w:color="auto" w:frame="1"/>
        </w:rPr>
      </w:pPr>
      <w:r w:rsidRPr="000A381A">
        <w:rPr>
          <w:rStyle w:val="sc-jtycat"/>
          <w:rFonts w:ascii="Arial" w:hAnsi="Arial" w:cs="Arial"/>
          <w:bCs w:val="0"/>
          <w:sz w:val="52"/>
          <w:szCs w:val="52"/>
          <w:bdr w:val="none" w:sz="0" w:space="0" w:color="auto" w:frame="1"/>
        </w:rPr>
        <w:t>Памятка по пожарной безопасности в осенний период</w:t>
      </w:r>
    </w:p>
    <w:p w:rsidR="000A381A" w:rsidRPr="000A381A" w:rsidRDefault="000A381A" w:rsidP="000A381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</w:p>
    <w:p w:rsidR="000A381A" w:rsidRPr="000A381A" w:rsidRDefault="000A381A" w:rsidP="000A381A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Осень — красивое время года, наполненное яркими красками и приятными воспоминаниями. Однако осень также связана с повышением риска возникновения пожаров из-за опавших листьев, сухой травы и начала отопительного периода. Эта памятка посвящена основным мерам предупреждения и правилам поведения, позволяющим снизить вероятность пожара осенью.</w:t>
      </w:r>
    </w:p>
    <w:p w:rsidR="000A381A" w:rsidRPr="000A381A" w:rsidRDefault="000A381A" w:rsidP="000A381A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Cs w:val="0"/>
          <w:sz w:val="28"/>
          <w:szCs w:val="28"/>
          <w:bdr w:val="none" w:sz="0" w:space="0" w:color="auto" w:frame="1"/>
        </w:rPr>
        <w:t>Главные причины пожаров осенью:</w:t>
      </w:r>
    </w:p>
    <w:p w:rsidR="000A381A" w:rsidRPr="000A381A" w:rsidRDefault="000A381A" w:rsidP="00BF34A3">
      <w:pPr>
        <w:pStyle w:val="HTML"/>
        <w:numPr>
          <w:ilvl w:val="0"/>
          <w:numId w:val="14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Активизация процессов отопления (отопительные приборы, котлы, печи).</w:t>
      </w:r>
    </w:p>
    <w:p w:rsidR="000A381A" w:rsidRPr="000A381A" w:rsidRDefault="000A381A" w:rsidP="00BF34A3">
      <w:pPr>
        <w:pStyle w:val="HTML"/>
        <w:numPr>
          <w:ilvl w:val="0"/>
          <w:numId w:val="14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Незаконное сжигание старой травы и опавшей листвы.</w:t>
      </w:r>
    </w:p>
    <w:p w:rsidR="000A381A" w:rsidRPr="000A381A" w:rsidRDefault="000A381A" w:rsidP="00BF34A3">
      <w:pPr>
        <w:pStyle w:val="HTML"/>
        <w:numPr>
          <w:ilvl w:val="0"/>
          <w:numId w:val="14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Увеличение количества случаев замыкания электрических сетей вследствие погодных условий (дождь, ветер).</w:t>
      </w:r>
    </w:p>
    <w:p w:rsidR="000A381A" w:rsidRPr="000A381A" w:rsidRDefault="000A381A" w:rsidP="000A381A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Cs w:val="0"/>
          <w:sz w:val="28"/>
          <w:szCs w:val="28"/>
          <w:bdr w:val="none" w:sz="0" w:space="0" w:color="auto" w:frame="1"/>
        </w:rPr>
        <w:t>Основные рекомендации по защите от пожаров:</w:t>
      </w:r>
    </w:p>
    <w:p w:rsidR="000A381A" w:rsidRPr="000A381A" w:rsidRDefault="000A381A" w:rsidP="000A381A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1. Правильная эксплуатация отопительных приборов</w:t>
      </w:r>
    </w:p>
    <w:p w:rsidR="000A381A" w:rsidRPr="000A381A" w:rsidRDefault="000A381A" w:rsidP="000A381A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Проверьте работоспособность своей домашней системы отопления. Поддерживайте чистоту трубопроводов и каналов, периодически осматривайте изоляцию электронагревательных элементов.</w:t>
      </w:r>
    </w:p>
    <w:p w:rsidR="000A381A" w:rsidRPr="000A381A" w:rsidRDefault="000A381A" w:rsidP="000A381A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2. Ответственное отношение к утилизации листьев и травы</w:t>
      </w:r>
    </w:p>
    <w:p w:rsidR="000A381A" w:rsidRPr="000A381A" w:rsidRDefault="000A381A" w:rsidP="000A381A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Запрещено сжигать сухие растения непосредственно возле жилого массива. Листья и ботву предпочтительно компостировать или вывозить в специальные точки сбора.</w:t>
      </w:r>
    </w:p>
    <w:p w:rsidR="000A381A" w:rsidRPr="000A381A" w:rsidRDefault="000A381A" w:rsidP="000A381A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3. Аккуратное обращение с источниками электричества</w:t>
      </w:r>
    </w:p>
    <w:p w:rsidR="000A381A" w:rsidRPr="000A381A" w:rsidRDefault="000A381A" w:rsidP="000A381A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 xml:space="preserve">Проверяйте исправность электропроводки и розеток. Избегайте </w:t>
      </w:r>
      <w:proofErr w:type="spellStart"/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перенагрузки</w:t>
      </w:r>
      <w:proofErr w:type="spellEnd"/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 xml:space="preserve"> сети и подключения большого числа бытовых приборов одновременно.</w:t>
      </w:r>
    </w:p>
    <w:p w:rsidR="000A381A" w:rsidRPr="000A381A" w:rsidRDefault="000A381A" w:rsidP="000A381A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lastRenderedPageBreak/>
        <w:t>4. Внимательность на природе</w:t>
      </w:r>
    </w:p>
    <w:p w:rsidR="000A381A" w:rsidRPr="000A381A" w:rsidRDefault="000A381A" w:rsidP="000A381A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Собираясь отдохнуть на природе, обязательно возьмите с собой средства для тушения небольших возгораний (песок, вода). Запретите детям играть с огнем без контроля взрослых.</w:t>
      </w:r>
    </w:p>
    <w:p w:rsidR="000A381A" w:rsidRPr="000A381A" w:rsidRDefault="000A381A" w:rsidP="000A381A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Cs w:val="0"/>
          <w:sz w:val="28"/>
          <w:szCs w:val="28"/>
          <w:bdr w:val="none" w:sz="0" w:space="0" w:color="auto" w:frame="1"/>
        </w:rPr>
        <w:t>Что делать при обнаружении пожара:</w:t>
      </w:r>
    </w:p>
    <w:p w:rsidR="000A381A" w:rsidRPr="000A381A" w:rsidRDefault="000A381A" w:rsidP="00BF34A3">
      <w:pPr>
        <w:pStyle w:val="HTML"/>
        <w:numPr>
          <w:ilvl w:val="0"/>
          <w:numId w:val="13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Звоните сразу в службу спасения по номеру 101.</w:t>
      </w:r>
    </w:p>
    <w:p w:rsidR="000A381A" w:rsidRPr="000A381A" w:rsidRDefault="000A381A" w:rsidP="00BF34A3">
      <w:pPr>
        <w:pStyle w:val="HTML"/>
        <w:numPr>
          <w:ilvl w:val="0"/>
          <w:numId w:val="13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Организуйте быструю эвакуацию людей из опасной зоны.</w:t>
      </w:r>
    </w:p>
    <w:p w:rsidR="000A381A" w:rsidRPr="000A381A" w:rsidRDefault="000A381A" w:rsidP="00BF34A3">
      <w:pPr>
        <w:pStyle w:val="HTML"/>
        <w:numPr>
          <w:ilvl w:val="0"/>
          <w:numId w:val="13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Попытайтесь остановить распространение огня доступными методами (залейте водой, засыпьте землёй).</w:t>
      </w:r>
    </w:p>
    <w:p w:rsidR="000A381A" w:rsidRDefault="000A381A" w:rsidP="000A381A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Соблюдая перечисленные правила, вы обеспечите себе спокойную и комфортную осень, свободную от неприятных сюрпризов и бедствий.</w:t>
      </w:r>
    </w:p>
    <w:p w:rsidR="000A381A" w:rsidRPr="000A381A" w:rsidRDefault="000A381A" w:rsidP="000A381A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spacing w:val="-5"/>
          <w:sz w:val="28"/>
          <w:szCs w:val="28"/>
        </w:rPr>
      </w:pPr>
    </w:p>
    <w:p w:rsidR="000A381A" w:rsidRPr="000A381A" w:rsidRDefault="000A381A" w:rsidP="000A381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Style w:val="sc-jtycat"/>
          <w:rFonts w:ascii="Arial" w:hAnsi="Arial" w:cs="Arial"/>
          <w:bCs w:val="0"/>
          <w:sz w:val="52"/>
          <w:szCs w:val="52"/>
          <w:bdr w:val="none" w:sz="0" w:space="0" w:color="auto" w:frame="1"/>
        </w:rPr>
      </w:pPr>
      <w:r w:rsidRPr="000A381A">
        <w:rPr>
          <w:rStyle w:val="sc-jtycat"/>
          <w:rFonts w:ascii="Arial" w:hAnsi="Arial" w:cs="Arial"/>
          <w:bCs w:val="0"/>
          <w:sz w:val="52"/>
          <w:szCs w:val="52"/>
          <w:bdr w:val="none" w:sz="0" w:space="0" w:color="auto" w:frame="1"/>
        </w:rPr>
        <w:t>Памятка по пожарной безопасности в доме</w:t>
      </w:r>
    </w:p>
    <w:p w:rsidR="000A381A" w:rsidRPr="000A381A" w:rsidRDefault="000A381A" w:rsidP="000A381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</w:p>
    <w:p w:rsidR="000A381A" w:rsidRDefault="000A381A" w:rsidP="000A381A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Style w:val="sc-jtycat"/>
          <w:rFonts w:ascii="Arial" w:hAnsi="Arial" w:cs="Arial"/>
          <w:spacing w:val="-5"/>
          <w:bdr w:val="none" w:sz="0" w:space="0" w:color="auto" w:frame="1"/>
        </w:rPr>
      </w:pPr>
      <w:r w:rsidRPr="000A381A">
        <w:rPr>
          <w:rStyle w:val="sc-jtycat"/>
          <w:rFonts w:ascii="Arial" w:hAnsi="Arial" w:cs="Arial"/>
          <w:spacing w:val="-5"/>
          <w:bdr w:val="none" w:sz="0" w:space="0" w:color="auto" w:frame="1"/>
        </w:rPr>
        <w:t>Домашний очаг — место отдыха и комфорта для всей семьи. Именно поэтому важно уделять особое внимание вопросам пожарной безопасности, чтобы предупредить возникновение пожаров и свести к минимуму возможные последствия.</w:t>
      </w:r>
    </w:p>
    <w:p w:rsidR="000A381A" w:rsidRPr="000A381A" w:rsidRDefault="000A381A" w:rsidP="000A381A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spacing w:val="-5"/>
        </w:rPr>
      </w:pPr>
    </w:p>
    <w:p w:rsidR="000A381A" w:rsidRPr="000A381A" w:rsidRDefault="000A381A" w:rsidP="000A381A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Cs w:val="0"/>
          <w:sz w:val="28"/>
          <w:szCs w:val="28"/>
          <w:bdr w:val="none" w:sz="0" w:space="0" w:color="auto" w:frame="1"/>
        </w:rPr>
        <w:t>Основные правила пожарной безопасности в быту:</w:t>
      </w:r>
    </w:p>
    <w:p w:rsidR="000A381A" w:rsidRPr="000A381A" w:rsidRDefault="000A381A" w:rsidP="000A381A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1. Электропроводка и бытовая техника</w:t>
      </w:r>
    </w:p>
    <w:p w:rsidR="000A381A" w:rsidRPr="000A381A" w:rsidRDefault="000A381A" w:rsidP="00BF34A3">
      <w:pPr>
        <w:pStyle w:val="HTML"/>
        <w:numPr>
          <w:ilvl w:val="0"/>
          <w:numId w:val="15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Регулярно проверяйте состояние электрической проводки, устраняйте повреждения изоляции.</w:t>
      </w:r>
    </w:p>
    <w:p w:rsidR="000A381A" w:rsidRPr="000A381A" w:rsidRDefault="000A381A" w:rsidP="00BF34A3">
      <w:pPr>
        <w:pStyle w:val="HTML"/>
        <w:numPr>
          <w:ilvl w:val="0"/>
          <w:numId w:val="15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Не перегружайте электросеть, не включайте большое количество мощных приборов одновременно.</w:t>
      </w:r>
    </w:p>
    <w:p w:rsidR="000A381A" w:rsidRPr="000A381A" w:rsidRDefault="000A381A" w:rsidP="00BF34A3">
      <w:pPr>
        <w:pStyle w:val="HTML"/>
        <w:numPr>
          <w:ilvl w:val="0"/>
          <w:numId w:val="15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Используйте только качественные удлинители и переходники, соответствующие требованиям безопасности.</w:t>
      </w:r>
    </w:p>
    <w:p w:rsidR="000A381A" w:rsidRPr="000A381A" w:rsidRDefault="000A381A" w:rsidP="000A381A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2. Открытый огонь и курение</w:t>
      </w:r>
    </w:p>
    <w:p w:rsidR="000A381A" w:rsidRPr="000A381A" w:rsidRDefault="000A381A" w:rsidP="00BF34A3">
      <w:pPr>
        <w:pStyle w:val="HTML"/>
        <w:numPr>
          <w:ilvl w:val="0"/>
          <w:numId w:val="16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 xml:space="preserve">Не курите в постели и не оставляйте сигареты </w:t>
      </w:r>
      <w:proofErr w:type="spellStart"/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незатушенными</w:t>
      </w:r>
      <w:proofErr w:type="spellEnd"/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.</w:t>
      </w:r>
    </w:p>
    <w:p w:rsidR="000A381A" w:rsidRPr="000A381A" w:rsidRDefault="000A381A" w:rsidP="00BF34A3">
      <w:pPr>
        <w:pStyle w:val="HTML"/>
        <w:numPr>
          <w:ilvl w:val="0"/>
          <w:numId w:val="16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Старайтесь избегать использования свечей, лампад и открытых источников света без специальной защиты.</w:t>
      </w:r>
    </w:p>
    <w:p w:rsidR="000A381A" w:rsidRPr="000A381A" w:rsidRDefault="000A381A" w:rsidP="00BF34A3">
      <w:pPr>
        <w:pStyle w:val="HTML"/>
        <w:numPr>
          <w:ilvl w:val="0"/>
          <w:numId w:val="16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Храните зажигалки и спички в недоступных для детей местах.</w:t>
      </w:r>
    </w:p>
    <w:p w:rsidR="000A381A" w:rsidRPr="000A381A" w:rsidRDefault="000A381A" w:rsidP="000A381A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3. Газовые плиты и баллоны</w:t>
      </w:r>
    </w:p>
    <w:p w:rsidR="000A381A" w:rsidRPr="000A381A" w:rsidRDefault="000A381A" w:rsidP="00BF34A3">
      <w:pPr>
        <w:pStyle w:val="HTML"/>
        <w:numPr>
          <w:ilvl w:val="0"/>
          <w:numId w:val="17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Своевременно обслуживайте газовое оборудование и вызывайте специалиста для проверки состояния трубопровода.</w:t>
      </w:r>
    </w:p>
    <w:p w:rsidR="000A381A" w:rsidRPr="000A381A" w:rsidRDefault="000A381A" w:rsidP="00BF34A3">
      <w:pPr>
        <w:pStyle w:val="HTML"/>
        <w:numPr>
          <w:ilvl w:val="0"/>
          <w:numId w:val="17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Включайте плиту только после полного открытия крана подачи газа.</w:t>
      </w:r>
    </w:p>
    <w:p w:rsidR="000A381A" w:rsidRPr="000A381A" w:rsidRDefault="000A381A" w:rsidP="00BF34A3">
      <w:pPr>
        <w:pStyle w:val="HTML"/>
        <w:numPr>
          <w:ilvl w:val="0"/>
          <w:numId w:val="17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Закрывайте краны подачи газа после завершения приготовления пищи.</w:t>
      </w:r>
    </w:p>
    <w:p w:rsidR="000A381A" w:rsidRPr="000A381A" w:rsidRDefault="000A381A" w:rsidP="00BF34A3">
      <w:pPr>
        <w:pStyle w:val="3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Кухонные принадлежности</w:t>
      </w:r>
    </w:p>
    <w:p w:rsidR="000A381A" w:rsidRPr="000A381A" w:rsidRDefault="000A381A" w:rsidP="00BF34A3">
      <w:pPr>
        <w:pStyle w:val="HTML"/>
        <w:numPr>
          <w:ilvl w:val="0"/>
          <w:numId w:val="18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Используйте кухонные полотенца и прихватки из негорючих тканей.</w:t>
      </w:r>
    </w:p>
    <w:p w:rsidR="000A381A" w:rsidRPr="000A381A" w:rsidRDefault="000A381A" w:rsidP="00BF34A3">
      <w:pPr>
        <w:pStyle w:val="HTML"/>
        <w:numPr>
          <w:ilvl w:val="0"/>
          <w:numId w:val="18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Чистота рабочей поверхности важна: удаляйте накопившиеся жир и грязь, способные стать источником возгорания.</w:t>
      </w:r>
    </w:p>
    <w:p w:rsidR="000A381A" w:rsidRPr="000A381A" w:rsidRDefault="000A381A" w:rsidP="000A381A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5. Детская безопасность</w:t>
      </w:r>
    </w:p>
    <w:p w:rsidR="000A381A" w:rsidRPr="000A381A" w:rsidRDefault="000A381A" w:rsidP="00BF34A3">
      <w:pPr>
        <w:pStyle w:val="HTML"/>
        <w:numPr>
          <w:ilvl w:val="0"/>
          <w:numId w:val="19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lastRenderedPageBreak/>
        <w:t>Объясните детям основы пожарной безопасности и правила поведения при пожаре.</w:t>
      </w:r>
    </w:p>
    <w:p w:rsidR="000A381A" w:rsidRPr="000A381A" w:rsidRDefault="000A381A" w:rsidP="00BF34A3">
      <w:pPr>
        <w:pStyle w:val="HTML"/>
        <w:numPr>
          <w:ilvl w:val="0"/>
          <w:numId w:val="19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 xml:space="preserve">Научите ребенка звонить в экстренные службы по номерам </w:t>
      </w:r>
      <w:r w:rsidRPr="000A381A">
        <w:rPr>
          <w:rStyle w:val="sc-jtycat"/>
          <w:rFonts w:ascii="Arial" w:hAnsi="Arial" w:cs="Arial"/>
          <w:b/>
          <w:bCs/>
          <w:spacing w:val="-5"/>
          <w:sz w:val="28"/>
          <w:szCs w:val="28"/>
          <w:bdr w:val="none" w:sz="0" w:space="0" w:color="auto" w:frame="1"/>
        </w:rPr>
        <w:t>101</w:t>
      </w: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 xml:space="preserve"> (пожарная служба) и </w:t>
      </w:r>
      <w:r w:rsidRPr="000A381A">
        <w:rPr>
          <w:rStyle w:val="sc-jtycat"/>
          <w:rFonts w:ascii="Arial" w:hAnsi="Arial" w:cs="Arial"/>
          <w:b/>
          <w:bCs/>
          <w:spacing w:val="-5"/>
          <w:sz w:val="28"/>
          <w:szCs w:val="28"/>
          <w:bdr w:val="none" w:sz="0" w:space="0" w:color="auto" w:frame="1"/>
        </w:rPr>
        <w:t>112</w:t>
      </w: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 xml:space="preserve"> (единый номер экстренных служб).</w:t>
      </w:r>
    </w:p>
    <w:p w:rsidR="000A381A" w:rsidRPr="000A381A" w:rsidRDefault="000A381A" w:rsidP="00BF34A3">
      <w:pPr>
        <w:pStyle w:val="2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Что делать при пожаре в доме?</w:t>
      </w:r>
    </w:p>
    <w:p w:rsidR="000A381A" w:rsidRPr="000A381A" w:rsidRDefault="000A381A" w:rsidP="00BF34A3">
      <w:pPr>
        <w:pStyle w:val="HTML"/>
        <w:numPr>
          <w:ilvl w:val="0"/>
          <w:numId w:val="19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 xml:space="preserve">Немедленно позвоните в пожарную охрану по телефону </w:t>
      </w:r>
      <w:r w:rsidRPr="000A381A">
        <w:rPr>
          <w:rStyle w:val="sc-jtycat"/>
          <w:rFonts w:ascii="Arial" w:hAnsi="Arial" w:cs="Arial"/>
          <w:b/>
          <w:bCs/>
          <w:spacing w:val="-5"/>
          <w:sz w:val="28"/>
          <w:szCs w:val="28"/>
          <w:bdr w:val="none" w:sz="0" w:space="0" w:color="auto" w:frame="1"/>
        </w:rPr>
        <w:t>101</w:t>
      </w: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 xml:space="preserve"> или единый номер экстренных служб </w:t>
      </w:r>
      <w:r w:rsidRPr="000A381A">
        <w:rPr>
          <w:rStyle w:val="sc-jtycat"/>
          <w:rFonts w:ascii="Arial" w:hAnsi="Arial" w:cs="Arial"/>
          <w:b/>
          <w:bCs/>
          <w:spacing w:val="-5"/>
          <w:sz w:val="28"/>
          <w:szCs w:val="28"/>
          <w:bdr w:val="none" w:sz="0" w:space="0" w:color="auto" w:frame="1"/>
        </w:rPr>
        <w:t>112</w:t>
      </w: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.</w:t>
      </w:r>
    </w:p>
    <w:p w:rsidR="000A381A" w:rsidRPr="000A381A" w:rsidRDefault="000A381A" w:rsidP="00BF34A3">
      <w:pPr>
        <w:pStyle w:val="HTML"/>
        <w:numPr>
          <w:ilvl w:val="0"/>
          <w:numId w:val="19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Быстро покиньте помещение, захватив документы и ценные вещи.</w:t>
      </w:r>
    </w:p>
    <w:p w:rsidR="000A381A" w:rsidRPr="000A381A" w:rsidRDefault="000A381A" w:rsidP="00BF34A3">
      <w:pPr>
        <w:pStyle w:val="HTML"/>
        <w:numPr>
          <w:ilvl w:val="0"/>
          <w:numId w:val="19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Плотно закройте дверь квартиры, перекрывая путь распространению дыма и огня.</w:t>
      </w:r>
    </w:p>
    <w:p w:rsidR="000A381A" w:rsidRPr="000A381A" w:rsidRDefault="000A381A" w:rsidP="00BF34A3">
      <w:pPr>
        <w:pStyle w:val="HTML"/>
        <w:numPr>
          <w:ilvl w:val="0"/>
          <w:numId w:val="19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При невозможности самостоятельного выхода — выйдите на балкон, плотно прикрыв за собой дверь, привлеките внимание прохожих криками или световыми сигналами.</w:t>
      </w:r>
    </w:p>
    <w:p w:rsidR="000A381A" w:rsidRPr="000A381A" w:rsidRDefault="000A381A" w:rsidP="00BF34A3">
      <w:pPr>
        <w:pStyle w:val="sc-brcfro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Следуя простым правилам, изложенным в данной памятке, вы сделаете свой дом надежным убежищем и снизите вероятность возникновения трагедий.</w:t>
      </w:r>
    </w:p>
    <w:p w:rsidR="000A381A" w:rsidRPr="000A381A" w:rsidRDefault="000A381A" w:rsidP="000A381A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A381A" w:rsidRPr="000A381A" w:rsidRDefault="000A381A" w:rsidP="000A381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Style w:val="sc-jtycat"/>
          <w:rFonts w:ascii="Arial" w:hAnsi="Arial" w:cs="Arial"/>
          <w:bCs w:val="0"/>
          <w:sz w:val="52"/>
          <w:szCs w:val="52"/>
          <w:bdr w:val="none" w:sz="0" w:space="0" w:color="auto" w:frame="1"/>
        </w:rPr>
      </w:pPr>
      <w:r w:rsidRPr="000A381A">
        <w:rPr>
          <w:rStyle w:val="sc-jtycat"/>
          <w:rFonts w:ascii="Arial" w:hAnsi="Arial" w:cs="Arial"/>
          <w:bCs w:val="0"/>
          <w:sz w:val="52"/>
          <w:szCs w:val="52"/>
          <w:bdr w:val="none" w:sz="0" w:space="0" w:color="auto" w:frame="1"/>
        </w:rPr>
        <w:t>Памятка при пожаре в школе</w:t>
      </w:r>
    </w:p>
    <w:p w:rsidR="000A381A" w:rsidRPr="000A381A" w:rsidRDefault="000A381A" w:rsidP="000A381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</w:p>
    <w:p w:rsidR="000A381A" w:rsidRPr="000A381A" w:rsidRDefault="000A381A" w:rsidP="000A381A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Пожары в образовательных учреждениях представляют серьезную угрозу здоровью и жизни учащихся и сотрудников. Поэтому каждый ученик и педагог обязан знать и соблюдать правила поведения при пожаре. Приводимая ниже памятка поможет каждому школьнику чувствовать себя уверенно и безопасно в любых обстоятельствах.</w:t>
      </w:r>
    </w:p>
    <w:p w:rsidR="000A381A" w:rsidRPr="000A381A" w:rsidRDefault="000A381A" w:rsidP="000A381A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Cs w:val="0"/>
          <w:sz w:val="28"/>
          <w:szCs w:val="28"/>
          <w:bdr w:val="none" w:sz="0" w:space="0" w:color="auto" w:frame="1"/>
        </w:rPr>
        <w:t>Алгоритм действий при пожаре в школе:</w:t>
      </w:r>
    </w:p>
    <w:p w:rsidR="000A381A" w:rsidRPr="000A381A" w:rsidRDefault="000A381A" w:rsidP="000A381A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1. Сигнал тревоги</w:t>
      </w:r>
    </w:p>
    <w:p w:rsidR="000A381A" w:rsidRPr="000A381A" w:rsidRDefault="000A381A" w:rsidP="00BF34A3">
      <w:pPr>
        <w:pStyle w:val="HTML"/>
        <w:numPr>
          <w:ilvl w:val="0"/>
          <w:numId w:val="20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Услышав звук пожарной сигнализации или объявление по громкоговорителю, сохраняйте спокойствие и слушайте команды учителя.</w:t>
      </w:r>
    </w:p>
    <w:p w:rsidR="000A381A" w:rsidRPr="000A381A" w:rsidRDefault="000A381A" w:rsidP="00BF34A3">
      <w:pPr>
        <w:pStyle w:val="HTML"/>
        <w:numPr>
          <w:ilvl w:val="0"/>
          <w:numId w:val="20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Руководствуйтесь действиями преподавателя, выполняя его распоряжения.</w:t>
      </w:r>
    </w:p>
    <w:p w:rsidR="000A381A" w:rsidRPr="000A381A" w:rsidRDefault="000A381A" w:rsidP="000A381A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2. Эвакуация</w:t>
      </w:r>
    </w:p>
    <w:p w:rsidR="000A381A" w:rsidRPr="000A381A" w:rsidRDefault="000A381A" w:rsidP="00BF34A3">
      <w:pPr>
        <w:pStyle w:val="HTML"/>
        <w:numPr>
          <w:ilvl w:val="0"/>
          <w:numId w:val="21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Не задерживайтесь в классе дольше положенного времени. Забирая личные вещи, помните, что самое важное — ваша жизнь.</w:t>
      </w:r>
    </w:p>
    <w:p w:rsidR="000A381A" w:rsidRPr="000A381A" w:rsidRDefault="000A381A" w:rsidP="00BF34A3">
      <w:pPr>
        <w:pStyle w:val="HTML"/>
        <w:numPr>
          <w:ilvl w:val="0"/>
          <w:numId w:val="21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Четко двигайтесь по указанному маршруту эвакуации, не создавая препятствий другим участникам движения.</w:t>
      </w:r>
    </w:p>
    <w:p w:rsidR="000A381A" w:rsidRPr="000A381A" w:rsidRDefault="000A381A" w:rsidP="00BF34A3">
      <w:pPr>
        <w:pStyle w:val="HTML"/>
        <w:numPr>
          <w:ilvl w:val="0"/>
          <w:numId w:val="21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Выходите из помещения строевым порядком, стараясь держаться стены коридора.</w:t>
      </w:r>
    </w:p>
    <w:p w:rsidR="000A381A" w:rsidRPr="000A381A" w:rsidRDefault="000A381A" w:rsidP="000A381A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3. Место встречи</w:t>
      </w:r>
    </w:p>
    <w:p w:rsidR="000A381A" w:rsidRPr="000A381A" w:rsidRDefault="000A381A" w:rsidP="00BF34A3">
      <w:pPr>
        <w:pStyle w:val="HTML"/>
        <w:numPr>
          <w:ilvl w:val="0"/>
          <w:numId w:val="22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Выполняйте указания классного руководителя относительно пункта сбора учащихся.</w:t>
      </w:r>
    </w:p>
    <w:p w:rsidR="000A381A" w:rsidRPr="000A381A" w:rsidRDefault="000A381A" w:rsidP="00BF34A3">
      <w:pPr>
        <w:pStyle w:val="HTML"/>
        <w:numPr>
          <w:ilvl w:val="0"/>
          <w:numId w:val="22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До прибытия родителей и сотрудников администрации оставаться на отведённом месте.</w:t>
      </w:r>
    </w:p>
    <w:p w:rsidR="000A381A" w:rsidRPr="000A381A" w:rsidRDefault="000A381A" w:rsidP="000A381A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4. Первая медицинская помощь</w:t>
      </w:r>
    </w:p>
    <w:p w:rsidR="000A381A" w:rsidRPr="000A381A" w:rsidRDefault="000A381A" w:rsidP="00BF34A3">
      <w:pPr>
        <w:pStyle w:val="HTML"/>
        <w:numPr>
          <w:ilvl w:val="0"/>
          <w:numId w:val="23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lastRenderedPageBreak/>
        <w:t>В случае травмы окажите себе или товарищу первичную помощь, ожидая приезда медицинских работников.</w:t>
      </w:r>
    </w:p>
    <w:p w:rsidR="000A381A" w:rsidRPr="000A381A" w:rsidRDefault="000A381A" w:rsidP="00BF34A3">
      <w:pPr>
        <w:pStyle w:val="HTML"/>
        <w:numPr>
          <w:ilvl w:val="0"/>
          <w:numId w:val="23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Предоставьте врачам всю необходимую информацию о пострадавших и их состоянии.</w:t>
      </w:r>
    </w:p>
    <w:p w:rsidR="000A381A" w:rsidRPr="000A381A" w:rsidRDefault="000A381A" w:rsidP="00BF34A3">
      <w:pPr>
        <w:pStyle w:val="2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Дополнительные советы:</w:t>
      </w:r>
    </w:p>
    <w:p w:rsidR="000A381A" w:rsidRPr="000A381A" w:rsidRDefault="000A381A" w:rsidP="00BF34A3">
      <w:pPr>
        <w:pStyle w:val="HTML"/>
        <w:numPr>
          <w:ilvl w:val="0"/>
          <w:numId w:val="23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Ни в коем случае не возвращайтесь обратно в здание после эвакуации.</w:t>
      </w:r>
    </w:p>
    <w:p w:rsidR="000A381A" w:rsidRPr="000A381A" w:rsidRDefault="000A381A" w:rsidP="00BF34A3">
      <w:pPr>
        <w:pStyle w:val="HTML"/>
        <w:numPr>
          <w:ilvl w:val="0"/>
          <w:numId w:val="23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Сохраняйте самообладание и следуйте командам старших товарищей и учителей.</w:t>
      </w:r>
    </w:p>
    <w:p w:rsidR="000A381A" w:rsidRPr="000A381A" w:rsidRDefault="000A381A" w:rsidP="00BF34A3">
      <w:pPr>
        <w:pStyle w:val="HTML"/>
        <w:numPr>
          <w:ilvl w:val="0"/>
          <w:numId w:val="23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Запоминайте расположение запасных выходов и планов эвакуации ещё до наступления экстремальной ситуации.</w:t>
      </w:r>
    </w:p>
    <w:p w:rsidR="000A381A" w:rsidRPr="000A381A" w:rsidRDefault="000A381A" w:rsidP="00BF34A3">
      <w:pPr>
        <w:pStyle w:val="sc-brcfro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Важно помнить, что чёткость и последовательность действий каждого участника спасательной операции играют решающую роль в обеспечении безопасности всех присутствующих. Строго выполняйте предложенную памятку, чтобы максимально сократить ущерб и потери при пожаре.</w:t>
      </w:r>
    </w:p>
    <w:p w:rsidR="000A381A" w:rsidRPr="000A381A" w:rsidRDefault="000A381A" w:rsidP="000A381A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A381A" w:rsidRPr="000A381A" w:rsidRDefault="000A381A" w:rsidP="000A381A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A381A" w:rsidRPr="000A381A" w:rsidRDefault="000A381A" w:rsidP="000A381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Style w:val="sc-jtycat"/>
          <w:rFonts w:ascii="Arial" w:hAnsi="Arial" w:cs="Arial"/>
          <w:bCs w:val="0"/>
          <w:sz w:val="52"/>
          <w:szCs w:val="52"/>
          <w:bdr w:val="none" w:sz="0" w:space="0" w:color="auto" w:frame="1"/>
        </w:rPr>
      </w:pPr>
      <w:r w:rsidRPr="000A381A">
        <w:rPr>
          <w:rStyle w:val="sc-jtycat"/>
          <w:rFonts w:ascii="Arial" w:hAnsi="Arial" w:cs="Arial"/>
          <w:bCs w:val="0"/>
          <w:sz w:val="52"/>
          <w:szCs w:val="52"/>
          <w:bdr w:val="none" w:sz="0" w:space="0" w:color="auto" w:frame="1"/>
        </w:rPr>
        <w:t>Памятка пользования первичными средствами пожаротушения</w:t>
      </w:r>
    </w:p>
    <w:p w:rsidR="000A381A" w:rsidRPr="000A381A" w:rsidRDefault="000A381A" w:rsidP="000A381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</w:p>
    <w:p w:rsidR="000A381A" w:rsidRPr="000A381A" w:rsidRDefault="000A381A" w:rsidP="000A381A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Первичные средства пожаротушения предназначены для оперативной борьбы с небольшими очагами возгорания на начальной стадии развития пожара. Они включают разнообразные приспособления, доступные практически каждому человеку, и являются первым этапом обороны против возможного пожара.</w:t>
      </w:r>
    </w:p>
    <w:p w:rsidR="000A381A" w:rsidRPr="000A381A" w:rsidRDefault="000A381A" w:rsidP="000A381A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spacing w:val="-5"/>
          <w:sz w:val="28"/>
          <w:szCs w:val="28"/>
        </w:rPr>
      </w:pPr>
    </w:p>
    <w:p w:rsidR="000A381A" w:rsidRPr="000A381A" w:rsidRDefault="000A381A" w:rsidP="000A381A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Какие бывают первичные средства пожаротушения?</w:t>
      </w:r>
    </w:p>
    <w:p w:rsidR="000A381A" w:rsidRPr="000A381A" w:rsidRDefault="000A381A" w:rsidP="00BF34A3">
      <w:pPr>
        <w:pStyle w:val="HTML"/>
        <w:numPr>
          <w:ilvl w:val="0"/>
          <w:numId w:val="7"/>
        </w:numPr>
        <w:tabs>
          <w:tab w:val="clear" w:pos="720"/>
        </w:tabs>
        <w:ind w:left="0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Огнетушители различного типа (углекислотные, порошковые, воздушно-пенные и др.).</w:t>
      </w:r>
    </w:p>
    <w:p w:rsidR="000A381A" w:rsidRPr="000A381A" w:rsidRDefault="000A381A" w:rsidP="00BF34A3">
      <w:pPr>
        <w:pStyle w:val="HTML"/>
        <w:numPr>
          <w:ilvl w:val="0"/>
          <w:numId w:val="7"/>
        </w:numPr>
        <w:tabs>
          <w:tab w:val="clear" w:pos="720"/>
        </w:tabs>
        <w:ind w:left="0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Песок, земля, специальная смесь для тушения огня.</w:t>
      </w:r>
    </w:p>
    <w:p w:rsidR="000A381A" w:rsidRPr="000A381A" w:rsidRDefault="000A381A" w:rsidP="00BF34A3">
      <w:pPr>
        <w:pStyle w:val="HTML"/>
        <w:numPr>
          <w:ilvl w:val="0"/>
          <w:numId w:val="7"/>
        </w:numPr>
        <w:tabs>
          <w:tab w:val="clear" w:pos="720"/>
        </w:tabs>
        <w:ind w:left="0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Вода, подаваемая вручную или насосом.</w:t>
      </w:r>
    </w:p>
    <w:p w:rsidR="000A381A" w:rsidRPr="000A381A" w:rsidRDefault="000A381A" w:rsidP="00BF34A3">
      <w:pPr>
        <w:pStyle w:val="HTML"/>
        <w:numPr>
          <w:ilvl w:val="0"/>
          <w:numId w:val="7"/>
        </w:numPr>
        <w:tabs>
          <w:tab w:val="clear" w:pos="720"/>
        </w:tabs>
        <w:ind w:left="0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Асбестовые покрывала, кошмы и полотна.</w:t>
      </w:r>
    </w:p>
    <w:p w:rsidR="000A381A" w:rsidRPr="000A381A" w:rsidRDefault="000A381A" w:rsidP="00BF34A3">
      <w:pPr>
        <w:pStyle w:val="HTML"/>
        <w:numPr>
          <w:ilvl w:val="0"/>
          <w:numId w:val="7"/>
        </w:numPr>
        <w:tabs>
          <w:tab w:val="clear" w:pos="720"/>
        </w:tabs>
        <w:ind w:left="0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Специальные инвентарь и инструменты (ведра, лопаты, ломы, багры и др.).</w:t>
      </w:r>
    </w:p>
    <w:p w:rsidR="000A381A" w:rsidRPr="000A381A" w:rsidRDefault="000A381A" w:rsidP="000A381A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Cs w:val="0"/>
          <w:sz w:val="28"/>
          <w:szCs w:val="28"/>
          <w:bdr w:val="none" w:sz="0" w:space="0" w:color="auto" w:frame="1"/>
        </w:rPr>
        <w:t>Правила использования первичных средств пожаротушения:</w:t>
      </w:r>
    </w:p>
    <w:p w:rsidR="000A381A" w:rsidRPr="000A381A" w:rsidRDefault="000A381A" w:rsidP="00BF34A3">
      <w:pPr>
        <w:pStyle w:val="3"/>
        <w:numPr>
          <w:ilvl w:val="1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Cs w:val="0"/>
          <w:sz w:val="28"/>
          <w:szCs w:val="28"/>
          <w:bdr w:val="none" w:sz="0" w:space="0" w:color="auto" w:frame="1"/>
        </w:rPr>
        <w:t>Огнетушители:</w:t>
      </w:r>
    </w:p>
    <w:p w:rsidR="000A381A" w:rsidRPr="000A381A" w:rsidRDefault="000A381A" w:rsidP="00BF34A3">
      <w:pPr>
        <w:pStyle w:val="HTML"/>
        <w:numPr>
          <w:ilvl w:val="0"/>
          <w:numId w:val="24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Выберите подходящий тип огнетушителя в зависимости от вида вещества, которое загорелось.</w:t>
      </w:r>
    </w:p>
    <w:p w:rsidR="000A381A" w:rsidRPr="000A381A" w:rsidRDefault="000A381A" w:rsidP="00BF34A3">
      <w:pPr>
        <w:pStyle w:val="HTML"/>
        <w:numPr>
          <w:ilvl w:val="0"/>
          <w:numId w:val="24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Поднесите огнетушитель к месту возгорания и снимите предохранительную чеку.</w:t>
      </w:r>
    </w:p>
    <w:p w:rsidR="000A381A" w:rsidRPr="000A381A" w:rsidRDefault="000A381A" w:rsidP="00BF34A3">
      <w:pPr>
        <w:pStyle w:val="HTML"/>
        <w:numPr>
          <w:ilvl w:val="0"/>
          <w:numId w:val="24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Направьте сопло на основание пламени и нажмите рычаг.</w:t>
      </w:r>
    </w:p>
    <w:p w:rsidR="000A381A" w:rsidRPr="000A381A" w:rsidRDefault="000A381A" w:rsidP="00BF34A3">
      <w:pPr>
        <w:pStyle w:val="HTML"/>
        <w:numPr>
          <w:ilvl w:val="0"/>
          <w:numId w:val="24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lastRenderedPageBreak/>
        <w:t>Равномерно перемещайте струю вдоль площади горения, пока оно не прекратится.</w:t>
      </w:r>
    </w:p>
    <w:p w:rsidR="000A381A" w:rsidRPr="000A381A" w:rsidRDefault="000A381A" w:rsidP="00BF34A3">
      <w:pPr>
        <w:pStyle w:val="3"/>
        <w:numPr>
          <w:ilvl w:val="1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Cs w:val="0"/>
          <w:sz w:val="28"/>
          <w:szCs w:val="28"/>
          <w:bdr w:val="none" w:sz="0" w:space="0" w:color="auto" w:frame="1"/>
        </w:rPr>
        <w:t>Вода:</w:t>
      </w:r>
    </w:p>
    <w:p w:rsidR="000A381A" w:rsidRPr="000A381A" w:rsidRDefault="000A381A" w:rsidP="00BF34A3">
      <w:pPr>
        <w:pStyle w:val="HTML"/>
        <w:numPr>
          <w:ilvl w:val="0"/>
          <w:numId w:val="25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Заливайте открытое пламя потоком воды сверху вниз, направляя струю точно на корень огня.</w:t>
      </w:r>
    </w:p>
    <w:p w:rsidR="000A381A" w:rsidRPr="000A381A" w:rsidRDefault="000A381A" w:rsidP="00BF34A3">
      <w:pPr>
        <w:pStyle w:val="HTML"/>
        <w:numPr>
          <w:ilvl w:val="0"/>
          <w:numId w:val="25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Нельзя заливать водой электрический ток и горячие жидкости, иначе возникнет риск поражения электрическим током и образования парового облака.</w:t>
      </w:r>
    </w:p>
    <w:p w:rsidR="000A381A" w:rsidRPr="000A381A" w:rsidRDefault="000A381A" w:rsidP="00BF34A3">
      <w:pPr>
        <w:pStyle w:val="3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Песок и земля:</w:t>
      </w:r>
    </w:p>
    <w:p w:rsidR="000A381A" w:rsidRPr="000A381A" w:rsidRDefault="000A381A" w:rsidP="00BF34A3">
      <w:pPr>
        <w:pStyle w:val="HTML"/>
        <w:numPr>
          <w:ilvl w:val="0"/>
          <w:numId w:val="25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Накладывайте слой песка или земли поверх пламени, чтобы прекратить подачу кислорода.</w:t>
      </w:r>
    </w:p>
    <w:p w:rsidR="000A381A" w:rsidRPr="000A381A" w:rsidRDefault="000A381A" w:rsidP="00BF34A3">
      <w:pPr>
        <w:pStyle w:val="HTML"/>
        <w:numPr>
          <w:ilvl w:val="0"/>
          <w:numId w:val="25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Используйте лопаточку или совковую шанцевую технику для равномерного распределения покрытия.</w:t>
      </w:r>
    </w:p>
    <w:p w:rsidR="000A381A" w:rsidRPr="000A381A" w:rsidRDefault="000A381A" w:rsidP="00BF34A3">
      <w:pPr>
        <w:pStyle w:val="3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Кошма и асбестовая ткань:</w:t>
      </w:r>
    </w:p>
    <w:p w:rsidR="000A381A" w:rsidRPr="000A381A" w:rsidRDefault="000A381A" w:rsidP="00BF34A3">
      <w:pPr>
        <w:pStyle w:val="HTML"/>
        <w:numPr>
          <w:ilvl w:val="0"/>
          <w:numId w:val="25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Укройте очаг возгорания тканью, накрывая его целиком.</w:t>
      </w:r>
    </w:p>
    <w:p w:rsidR="000A381A" w:rsidRPr="000A381A" w:rsidRDefault="000A381A" w:rsidP="00BF34A3">
      <w:pPr>
        <w:pStyle w:val="HTML"/>
        <w:numPr>
          <w:ilvl w:val="0"/>
          <w:numId w:val="25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Давите слегка рукой, удерживая покрытие некоторое время, чтобы убедиться в прекращении горения.</w:t>
      </w:r>
    </w:p>
    <w:p w:rsidR="000A381A" w:rsidRPr="000A381A" w:rsidRDefault="000A381A" w:rsidP="00BF34A3">
      <w:pPr>
        <w:pStyle w:val="2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0A381A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Особенности применения первичных средств пожаротушения:</w:t>
      </w:r>
    </w:p>
    <w:p w:rsidR="000A381A" w:rsidRPr="000A381A" w:rsidRDefault="000A381A" w:rsidP="00BF34A3">
      <w:pPr>
        <w:pStyle w:val="HTML"/>
        <w:numPr>
          <w:ilvl w:val="0"/>
          <w:numId w:val="25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Первичные средства эффективны лишь при начальном этапе возгорания.</w:t>
      </w:r>
    </w:p>
    <w:p w:rsidR="000A381A" w:rsidRPr="000A381A" w:rsidRDefault="000A381A" w:rsidP="00BF34A3">
      <w:pPr>
        <w:pStyle w:val="HTML"/>
        <w:numPr>
          <w:ilvl w:val="0"/>
          <w:numId w:val="25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При работе с огнетушителями надевайте перчатки, защищающие кожу рук от химического воздействия порошка или хладона.</w:t>
      </w:r>
    </w:p>
    <w:p w:rsidR="000A381A" w:rsidRPr="000A381A" w:rsidRDefault="000A381A" w:rsidP="00BF34A3">
      <w:pPr>
        <w:pStyle w:val="HTML"/>
        <w:numPr>
          <w:ilvl w:val="0"/>
          <w:numId w:val="25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Постоянно следите за состоянием первичных средств пожаротушения, проверяя срок годности, давление внутри баллонов и доступность инструмента.</w:t>
      </w:r>
    </w:p>
    <w:p w:rsidR="000A381A" w:rsidRPr="00BF34A3" w:rsidRDefault="000A381A" w:rsidP="000A381A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0A381A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Знание и правильное применение первичных средств пожаротушения позволят оперативно ликвидировать небольшие очаги возгорания и предотвратят развитие серьёзных пожаров.</w:t>
      </w:r>
    </w:p>
    <w:p w:rsidR="000A381A" w:rsidRPr="00BF34A3" w:rsidRDefault="000A381A" w:rsidP="000A381A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A381A" w:rsidRPr="00BF34A3" w:rsidRDefault="000A381A" w:rsidP="000A381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Style w:val="sc-jtycat"/>
          <w:rFonts w:ascii="Arial" w:hAnsi="Arial" w:cs="Arial"/>
          <w:bCs w:val="0"/>
          <w:sz w:val="52"/>
          <w:szCs w:val="52"/>
          <w:bdr w:val="none" w:sz="0" w:space="0" w:color="auto" w:frame="1"/>
        </w:rPr>
      </w:pPr>
      <w:r w:rsidRPr="00BF34A3">
        <w:rPr>
          <w:rStyle w:val="sc-jtycat"/>
          <w:rFonts w:ascii="Arial" w:hAnsi="Arial" w:cs="Arial"/>
          <w:bCs w:val="0"/>
          <w:sz w:val="52"/>
          <w:szCs w:val="52"/>
          <w:bdr w:val="none" w:sz="0" w:space="0" w:color="auto" w:frame="1"/>
        </w:rPr>
        <w:t>Памятка действий при пожаре на автотранспорте</w:t>
      </w:r>
    </w:p>
    <w:p w:rsidR="000A381A" w:rsidRPr="00BF34A3" w:rsidRDefault="000A381A" w:rsidP="000A381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</w:p>
    <w:p w:rsidR="000A381A" w:rsidRPr="00BF34A3" w:rsidRDefault="000A381A" w:rsidP="000A381A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BF34A3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Автомобильные пожары случаются неожиданно и стремительно развиваются, представляя реальную угрозу для пассажиров и водителей. Рассмотрим пошагово, как правильно вести себя в случае такого инцидента.</w:t>
      </w:r>
    </w:p>
    <w:p w:rsidR="000A381A" w:rsidRPr="00BF34A3" w:rsidRDefault="000A381A" w:rsidP="000A381A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Cs w:val="0"/>
          <w:sz w:val="28"/>
          <w:szCs w:val="28"/>
        </w:rPr>
      </w:pPr>
      <w:r w:rsidRPr="00BF34A3">
        <w:rPr>
          <w:rStyle w:val="sc-jtycat"/>
          <w:rFonts w:ascii="Arial" w:hAnsi="Arial" w:cs="Arial"/>
          <w:bCs w:val="0"/>
          <w:sz w:val="28"/>
          <w:szCs w:val="28"/>
          <w:bdr w:val="none" w:sz="0" w:space="0" w:color="auto" w:frame="1"/>
        </w:rPr>
        <w:t>Признаки начинающегося пожара автомобиля:</w:t>
      </w:r>
    </w:p>
    <w:p w:rsidR="000A381A" w:rsidRPr="00BF34A3" w:rsidRDefault="000A381A" w:rsidP="00BF34A3">
      <w:pPr>
        <w:pStyle w:val="HTML"/>
        <w:numPr>
          <w:ilvl w:val="0"/>
          <w:numId w:val="26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BF34A3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Появление запаха гари или дыма из-под капота.</w:t>
      </w:r>
    </w:p>
    <w:p w:rsidR="000A381A" w:rsidRPr="00BF34A3" w:rsidRDefault="000A381A" w:rsidP="00BF34A3">
      <w:pPr>
        <w:pStyle w:val="HTML"/>
        <w:numPr>
          <w:ilvl w:val="0"/>
          <w:numId w:val="26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BF34A3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Возникновение искрения или треска в моторном отсеке.</w:t>
      </w:r>
    </w:p>
    <w:p w:rsidR="000A381A" w:rsidRPr="00BF34A3" w:rsidRDefault="000A381A" w:rsidP="00BF34A3">
      <w:pPr>
        <w:pStyle w:val="HTML"/>
        <w:numPr>
          <w:ilvl w:val="0"/>
          <w:numId w:val="26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BF34A3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Нестабильность в работе двигателя, потеря мощности.</w:t>
      </w:r>
    </w:p>
    <w:p w:rsidR="000A381A" w:rsidRPr="00BF34A3" w:rsidRDefault="000A381A" w:rsidP="000A381A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Cs w:val="0"/>
          <w:sz w:val="28"/>
          <w:szCs w:val="28"/>
        </w:rPr>
      </w:pPr>
      <w:r w:rsidRPr="00BF34A3">
        <w:rPr>
          <w:rStyle w:val="sc-jtycat"/>
          <w:rFonts w:ascii="Arial" w:hAnsi="Arial" w:cs="Arial"/>
          <w:bCs w:val="0"/>
          <w:sz w:val="28"/>
          <w:szCs w:val="28"/>
          <w:bdr w:val="none" w:sz="0" w:space="0" w:color="auto" w:frame="1"/>
        </w:rPr>
        <w:t>Последовательность действий водителя при пожаре автомобиля:</w:t>
      </w:r>
    </w:p>
    <w:p w:rsidR="000A381A" w:rsidRPr="00BF34A3" w:rsidRDefault="000A381A" w:rsidP="000A381A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BF34A3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1. Остановите автомобиль</w:t>
      </w:r>
    </w:p>
    <w:p w:rsidR="000A381A" w:rsidRPr="00BF34A3" w:rsidRDefault="000A381A" w:rsidP="000A381A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BF34A3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lastRenderedPageBreak/>
        <w:t>Немедленно остановите транспортное средство, съезжая на обочину дороги.</w:t>
      </w:r>
    </w:p>
    <w:p w:rsidR="000A381A" w:rsidRPr="00BF34A3" w:rsidRDefault="000A381A" w:rsidP="000A381A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BF34A3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2. Выключите двигатель</w:t>
      </w:r>
    </w:p>
    <w:p w:rsidR="000A381A" w:rsidRPr="00BF34A3" w:rsidRDefault="000A381A" w:rsidP="000A381A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BF34A3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Переведите ключ зажигания в положение выключения ("OFF").</w:t>
      </w:r>
    </w:p>
    <w:p w:rsidR="000A381A" w:rsidRPr="00BF34A3" w:rsidRDefault="000A381A" w:rsidP="000A381A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BF34A3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3. Эвакуируйте пассажиров</w:t>
      </w:r>
    </w:p>
    <w:p w:rsidR="000A381A" w:rsidRPr="00BF34A3" w:rsidRDefault="000A381A" w:rsidP="000A381A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BF34A3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Быстро выведите всех пассажиров из салона автомобиля.</w:t>
      </w:r>
    </w:p>
    <w:p w:rsidR="000A381A" w:rsidRPr="00BF34A3" w:rsidRDefault="000A381A" w:rsidP="000A381A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BF34A3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4. Откройте капот</w:t>
      </w:r>
    </w:p>
    <w:p w:rsidR="000A381A" w:rsidRPr="00BF34A3" w:rsidRDefault="000A381A" w:rsidP="000A381A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BF34A3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Открытие капота необходимо для доступа к очагу возгорания. Сначала немного приподнимите крышку, чтобы выпустить скопившийся горячий воздух и пары.</w:t>
      </w:r>
    </w:p>
    <w:p w:rsidR="000A381A" w:rsidRPr="00BF34A3" w:rsidRDefault="000A381A" w:rsidP="000A381A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BF34A3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5. Примените огнетушитель</w:t>
      </w:r>
    </w:p>
    <w:p w:rsidR="000A381A" w:rsidRPr="00BF34A3" w:rsidRDefault="000A381A" w:rsidP="000A381A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BF34A3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Направьте струю огнетушащего состава прямо на источник огня. Помните, что бензин и масло трудно потушить обычной водой, поэтому пользуйтесь углекислотным или порошковым огнетушителем.</w:t>
      </w:r>
    </w:p>
    <w:p w:rsidR="000A381A" w:rsidRPr="00BF34A3" w:rsidRDefault="000A381A" w:rsidP="000A381A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BF34A3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6. Оповещение аварийных служб</w:t>
      </w:r>
    </w:p>
    <w:p w:rsidR="000A381A" w:rsidRPr="00BF34A3" w:rsidRDefault="000A381A" w:rsidP="000A381A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BF34A3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 xml:space="preserve">Позвоните в службу спасения по номеру </w:t>
      </w:r>
      <w:r w:rsidRPr="00BF34A3">
        <w:rPr>
          <w:rStyle w:val="sc-jtycat"/>
          <w:rFonts w:ascii="Arial" w:hAnsi="Arial" w:cs="Arial"/>
          <w:b/>
          <w:bCs/>
          <w:spacing w:val="-5"/>
          <w:sz w:val="28"/>
          <w:szCs w:val="28"/>
          <w:bdr w:val="none" w:sz="0" w:space="0" w:color="auto" w:frame="1"/>
        </w:rPr>
        <w:t>101</w:t>
      </w:r>
      <w:r w:rsidRPr="00BF34A3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 xml:space="preserve"> или </w:t>
      </w:r>
      <w:r w:rsidRPr="00BF34A3">
        <w:rPr>
          <w:rStyle w:val="sc-jtycat"/>
          <w:rFonts w:ascii="Arial" w:hAnsi="Arial" w:cs="Arial"/>
          <w:b/>
          <w:bCs/>
          <w:spacing w:val="-5"/>
          <w:sz w:val="28"/>
          <w:szCs w:val="28"/>
          <w:bdr w:val="none" w:sz="0" w:space="0" w:color="auto" w:frame="1"/>
        </w:rPr>
        <w:t>112</w:t>
      </w:r>
      <w:r w:rsidRPr="00BF34A3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. Корректно укажите своё местоположение и наличие пострадавших.</w:t>
      </w:r>
    </w:p>
    <w:p w:rsidR="000A381A" w:rsidRPr="00BF34A3" w:rsidRDefault="000A381A" w:rsidP="000A381A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sz w:val="28"/>
          <w:szCs w:val="28"/>
        </w:rPr>
      </w:pPr>
      <w:r w:rsidRPr="00BF34A3">
        <w:rPr>
          <w:rStyle w:val="sc-jtycat"/>
          <w:rFonts w:ascii="Arial" w:hAnsi="Arial" w:cs="Arial"/>
          <w:b w:val="0"/>
          <w:bCs w:val="0"/>
          <w:sz w:val="28"/>
          <w:szCs w:val="28"/>
          <w:bdr w:val="none" w:sz="0" w:space="0" w:color="auto" w:frame="1"/>
        </w:rPr>
        <w:t>7. Самостоятельная защита</w:t>
      </w:r>
    </w:p>
    <w:p w:rsidR="000A381A" w:rsidRPr="00BF34A3" w:rsidRDefault="000A381A" w:rsidP="000A381A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BF34A3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Наденьте рукавицы или одежду, защищающую ваши руки и лицо от теплового излучения и горячего металла кузова.</w:t>
      </w:r>
    </w:p>
    <w:p w:rsidR="000A381A" w:rsidRPr="00BF34A3" w:rsidRDefault="000A381A" w:rsidP="000A381A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i/>
          <w:sz w:val="28"/>
          <w:szCs w:val="28"/>
        </w:rPr>
      </w:pPr>
      <w:r w:rsidRPr="00BF34A3">
        <w:rPr>
          <w:rStyle w:val="sc-jtycat"/>
          <w:rFonts w:ascii="Arial" w:hAnsi="Arial" w:cs="Arial"/>
          <w:b w:val="0"/>
          <w:bCs w:val="0"/>
          <w:i/>
          <w:sz w:val="28"/>
          <w:szCs w:val="28"/>
          <w:bdr w:val="none" w:sz="0" w:space="0" w:color="auto" w:frame="1"/>
        </w:rPr>
        <w:t>Что нельзя делать при пожаре автомобиля:</w:t>
      </w:r>
    </w:p>
    <w:p w:rsidR="000A381A" w:rsidRPr="00BF34A3" w:rsidRDefault="000A381A" w:rsidP="00BF34A3">
      <w:pPr>
        <w:pStyle w:val="HTML"/>
        <w:numPr>
          <w:ilvl w:val="0"/>
          <w:numId w:val="27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BF34A3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Пытаться тушить пламя бензином или маслом.</w:t>
      </w:r>
    </w:p>
    <w:p w:rsidR="000A381A" w:rsidRPr="00BF34A3" w:rsidRDefault="000A381A" w:rsidP="00BF34A3">
      <w:pPr>
        <w:pStyle w:val="HTML"/>
        <w:numPr>
          <w:ilvl w:val="0"/>
          <w:numId w:val="27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BF34A3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Продолжать движение автомобиля, подвергая риску себя и окружающих.</w:t>
      </w:r>
    </w:p>
    <w:p w:rsidR="000A381A" w:rsidRPr="00BF34A3" w:rsidRDefault="000A381A" w:rsidP="00BF34A3">
      <w:pPr>
        <w:pStyle w:val="HTML"/>
        <w:numPr>
          <w:ilvl w:val="0"/>
          <w:numId w:val="27"/>
        </w:numPr>
        <w:textAlignment w:val="baseline"/>
        <w:rPr>
          <w:rFonts w:ascii="Arial" w:hAnsi="Arial" w:cs="Arial"/>
          <w:spacing w:val="-5"/>
          <w:sz w:val="28"/>
          <w:szCs w:val="28"/>
        </w:rPr>
      </w:pPr>
      <w:r w:rsidRPr="00BF34A3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Проигнорировать очевидные признаки начавшегося возгорания.</w:t>
      </w:r>
    </w:p>
    <w:p w:rsidR="000A381A" w:rsidRPr="000A381A" w:rsidRDefault="000A381A" w:rsidP="000A381A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Arial" w:hAnsi="Arial" w:cs="Arial"/>
          <w:spacing w:val="-5"/>
          <w:sz w:val="28"/>
          <w:szCs w:val="28"/>
        </w:rPr>
      </w:pPr>
      <w:r w:rsidRPr="00BF34A3">
        <w:rPr>
          <w:rStyle w:val="sc-jtycat"/>
          <w:rFonts w:ascii="Arial" w:hAnsi="Arial" w:cs="Arial"/>
          <w:spacing w:val="-5"/>
          <w:sz w:val="28"/>
          <w:szCs w:val="28"/>
          <w:bdr w:val="none" w:sz="0" w:space="0" w:color="auto" w:frame="1"/>
        </w:rPr>
        <w:t>Помнить и применять данную памятку крайне важно для сохранения жизни и здоровья в сложной ситуации. Быстрая реакция и правильные действия способны предотвратить тяжелые последствия пожара на автомобиле.</w:t>
      </w:r>
    </w:p>
    <w:p w:rsidR="000A381A" w:rsidRPr="000A381A" w:rsidRDefault="000A381A" w:rsidP="000A381A">
      <w:pPr>
        <w:spacing w:after="0" w:line="240" w:lineRule="auto"/>
        <w:rPr>
          <w:rFonts w:ascii="Arial" w:hAnsi="Arial" w:cs="Arial"/>
          <w:sz w:val="28"/>
          <w:szCs w:val="28"/>
        </w:rPr>
      </w:pPr>
    </w:p>
    <w:sectPr w:rsidR="000A381A" w:rsidRPr="000A3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85B"/>
    <w:multiLevelType w:val="multilevel"/>
    <w:tmpl w:val="D368E2C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96138"/>
    <w:multiLevelType w:val="multilevel"/>
    <w:tmpl w:val="46EACCA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84106D"/>
    <w:multiLevelType w:val="multilevel"/>
    <w:tmpl w:val="A33CC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BC72DB"/>
    <w:multiLevelType w:val="multilevel"/>
    <w:tmpl w:val="1BD04F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7D4DE6"/>
    <w:multiLevelType w:val="multilevel"/>
    <w:tmpl w:val="4CE0C51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680C08"/>
    <w:multiLevelType w:val="multilevel"/>
    <w:tmpl w:val="621EABF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74669C"/>
    <w:multiLevelType w:val="multilevel"/>
    <w:tmpl w:val="5B1EFBC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C3348A"/>
    <w:multiLevelType w:val="multilevel"/>
    <w:tmpl w:val="7CEE431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972C0B"/>
    <w:multiLevelType w:val="multilevel"/>
    <w:tmpl w:val="A9D4A6C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084ADB"/>
    <w:multiLevelType w:val="multilevel"/>
    <w:tmpl w:val="F44EFD1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780164"/>
    <w:multiLevelType w:val="multilevel"/>
    <w:tmpl w:val="F530F4F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1C145D"/>
    <w:multiLevelType w:val="hybridMultilevel"/>
    <w:tmpl w:val="F058F0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DF0DB2"/>
    <w:multiLevelType w:val="multilevel"/>
    <w:tmpl w:val="4BEE597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843A8D"/>
    <w:multiLevelType w:val="hybridMultilevel"/>
    <w:tmpl w:val="09C29D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56978"/>
    <w:multiLevelType w:val="hybridMultilevel"/>
    <w:tmpl w:val="C144FB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B3A0D"/>
    <w:multiLevelType w:val="hybridMultilevel"/>
    <w:tmpl w:val="8E54D0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765549"/>
    <w:multiLevelType w:val="hybridMultilevel"/>
    <w:tmpl w:val="4C3619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F675E"/>
    <w:multiLevelType w:val="multilevel"/>
    <w:tmpl w:val="AB5A42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C0700A"/>
    <w:multiLevelType w:val="hybridMultilevel"/>
    <w:tmpl w:val="206E82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AC567D"/>
    <w:multiLevelType w:val="multilevel"/>
    <w:tmpl w:val="A256595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08284B"/>
    <w:multiLevelType w:val="hybridMultilevel"/>
    <w:tmpl w:val="F35A54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BE286F"/>
    <w:multiLevelType w:val="multilevel"/>
    <w:tmpl w:val="BD56287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6D47F6"/>
    <w:multiLevelType w:val="multilevel"/>
    <w:tmpl w:val="D3F4F65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B50AFC"/>
    <w:multiLevelType w:val="hybridMultilevel"/>
    <w:tmpl w:val="0D32B6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A309B1"/>
    <w:multiLevelType w:val="hybridMultilevel"/>
    <w:tmpl w:val="A0B481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140573"/>
    <w:multiLevelType w:val="multilevel"/>
    <w:tmpl w:val="6A84A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2974C2"/>
    <w:multiLevelType w:val="multilevel"/>
    <w:tmpl w:val="24DC785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  <w:lvlOverride w:ilvl="0">
      <w:lvl w:ilvl="0">
        <w:start w:val="1"/>
        <w:numFmt w:val="decimal"/>
        <w:lvlText w:val="%1."/>
        <w:lvlJc w:val="left"/>
        <w:pPr>
          <w:ind w:left="72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">
    <w:abstractNumId w:val="6"/>
  </w:num>
  <w:num w:numId="3">
    <w:abstractNumId w:val="26"/>
  </w:num>
  <w:num w:numId="4">
    <w:abstractNumId w:val="17"/>
  </w:num>
  <w:num w:numId="5">
    <w:abstractNumId w:val="14"/>
  </w:num>
  <w:num w:numId="6">
    <w:abstractNumId w:val="20"/>
  </w:num>
  <w:num w:numId="7">
    <w:abstractNumId w:val="2"/>
  </w:num>
  <w:num w:numId="8">
    <w:abstractNumId w:val="5"/>
  </w:num>
  <w:num w:numId="9">
    <w:abstractNumId w:val="11"/>
  </w:num>
  <w:num w:numId="10">
    <w:abstractNumId w:val="1"/>
  </w:num>
  <w:num w:numId="11">
    <w:abstractNumId w:val="24"/>
  </w:num>
  <w:num w:numId="12">
    <w:abstractNumId w:val="15"/>
  </w:num>
  <w:num w:numId="13">
    <w:abstractNumId w:val="8"/>
  </w:num>
  <w:num w:numId="14">
    <w:abstractNumId w:val="19"/>
  </w:num>
  <w:num w:numId="15">
    <w:abstractNumId w:val="12"/>
  </w:num>
  <w:num w:numId="16">
    <w:abstractNumId w:val="21"/>
  </w:num>
  <w:num w:numId="17">
    <w:abstractNumId w:val="16"/>
  </w:num>
  <w:num w:numId="18">
    <w:abstractNumId w:val="22"/>
  </w:num>
  <w:num w:numId="19">
    <w:abstractNumId w:val="23"/>
  </w:num>
  <w:num w:numId="20">
    <w:abstractNumId w:val="7"/>
  </w:num>
  <w:num w:numId="21">
    <w:abstractNumId w:val="3"/>
  </w:num>
  <w:num w:numId="22">
    <w:abstractNumId w:val="0"/>
  </w:num>
  <w:num w:numId="23">
    <w:abstractNumId w:val="13"/>
  </w:num>
  <w:num w:numId="24">
    <w:abstractNumId w:val="9"/>
  </w:num>
  <w:num w:numId="25">
    <w:abstractNumId w:val="18"/>
  </w:num>
  <w:num w:numId="26">
    <w:abstractNumId w:val="4"/>
  </w:num>
  <w:num w:numId="27">
    <w:abstractNumId w:val="1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81A"/>
    <w:rsid w:val="000A381A"/>
    <w:rsid w:val="00540E30"/>
    <w:rsid w:val="008D739C"/>
    <w:rsid w:val="00BF3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E80B0"/>
  <w15:chartTrackingRefBased/>
  <w15:docId w15:val="{12B01F08-084C-4167-9B04-6AAE1563D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81A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0A38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A38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A38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38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A38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A38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0A38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A381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jtycat">
    <w:name w:val="sc-jtycat"/>
    <w:basedOn w:val="a0"/>
    <w:rsid w:val="000A381A"/>
  </w:style>
  <w:style w:type="paragraph" w:customStyle="1" w:styleId="sc-brcfro">
    <w:name w:val="sc-brcfro"/>
    <w:basedOn w:val="a"/>
    <w:rsid w:val="000A3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chl68ekb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96;&#1082;&#1086;&#1083;&#1072;68.&#1077;&#1082;&#1072;&#1090;&#1077;&#1088;&#1080;&#1085;&#1073;&#1091;&#1088;&#107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11</Pages>
  <Words>2687</Words>
  <Characters>15316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Evgenii Yu. Belov</dc:creator>
  <cp:keywords/>
  <dc:description/>
  <cp:lastModifiedBy>Evgenii Yu. Belov</cp:lastModifiedBy>
  <cp:revision>1</cp:revision>
  <dcterms:created xsi:type="dcterms:W3CDTF">2025-09-13T07:17:00Z</dcterms:created>
  <dcterms:modified xsi:type="dcterms:W3CDTF">2025-09-13T07:37:00Z</dcterms:modified>
</cp:coreProperties>
</file>